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084D" w14:textId="491ABBEE" w:rsidR="008C24F2" w:rsidRPr="000E2AEF" w:rsidRDefault="00392416" w:rsidP="00954538">
      <w:pPr>
        <w:rPr>
          <w:b/>
          <w:sz w:val="20"/>
          <w:szCs w:val="20"/>
        </w:rPr>
      </w:pPr>
      <w:r w:rsidRPr="000E2AEF">
        <w:rPr>
          <w:b/>
          <w:sz w:val="20"/>
          <w:szCs w:val="20"/>
        </w:rPr>
        <w:t>FOR IMMEDIATE RELEASE</w:t>
      </w:r>
    </w:p>
    <w:p w14:paraId="680D87A8" w14:textId="3F23B049" w:rsidR="00AD6C97" w:rsidRPr="004C622B" w:rsidRDefault="00C41A98" w:rsidP="00A5321F">
      <w:pPr>
        <w:rPr>
          <w:b/>
          <w:bCs/>
          <w:sz w:val="20"/>
          <w:szCs w:val="20"/>
        </w:rPr>
      </w:pPr>
      <w:r>
        <w:rPr>
          <w:b/>
          <w:bCs/>
          <w:sz w:val="24"/>
          <w:szCs w:val="24"/>
        </w:rPr>
        <w:t>Chris Lange</w:t>
      </w:r>
      <w:r w:rsidR="005617E2">
        <w:rPr>
          <w:b/>
          <w:bCs/>
          <w:sz w:val="24"/>
          <w:szCs w:val="24"/>
        </w:rPr>
        <w:t>, Jr.</w:t>
      </w:r>
      <w:r>
        <w:rPr>
          <w:b/>
          <w:bCs/>
          <w:sz w:val="24"/>
          <w:szCs w:val="24"/>
        </w:rPr>
        <w:t xml:space="preserve"> Joins Newmark Knight Frank</w:t>
      </w:r>
      <w:r w:rsidR="00AC7182">
        <w:rPr>
          <w:b/>
          <w:bCs/>
          <w:sz w:val="24"/>
          <w:szCs w:val="24"/>
        </w:rPr>
        <w:t xml:space="preserve">’s </w:t>
      </w:r>
      <w:r>
        <w:rPr>
          <w:b/>
          <w:bCs/>
          <w:sz w:val="24"/>
          <w:szCs w:val="24"/>
        </w:rPr>
        <w:t xml:space="preserve">Philadelphia </w:t>
      </w:r>
      <w:r w:rsidR="00AC7182">
        <w:rPr>
          <w:b/>
          <w:bCs/>
          <w:sz w:val="24"/>
          <w:szCs w:val="24"/>
        </w:rPr>
        <w:t>Office</w:t>
      </w:r>
    </w:p>
    <w:p w14:paraId="487A0DF6" w14:textId="6B763DAF" w:rsidR="00E05742" w:rsidRDefault="00764F0B" w:rsidP="00C41A98">
      <w:pPr>
        <w:rPr>
          <w:sz w:val="20"/>
          <w:szCs w:val="20"/>
        </w:rPr>
      </w:pPr>
      <w:r>
        <w:rPr>
          <w:rFonts w:eastAsia="Calibri" w:cs="Times New Roman"/>
          <w:b/>
          <w:bCs/>
          <w:sz w:val="20"/>
          <w:szCs w:val="20"/>
        </w:rPr>
        <w:t>Wayne</w:t>
      </w:r>
      <w:r w:rsidR="00A5321F">
        <w:rPr>
          <w:rFonts w:eastAsia="Calibri" w:cs="Times New Roman"/>
          <w:b/>
          <w:bCs/>
          <w:sz w:val="20"/>
          <w:szCs w:val="20"/>
        </w:rPr>
        <w:t>, PA</w:t>
      </w:r>
      <w:r w:rsidR="00A5321F" w:rsidRPr="008C22A6">
        <w:rPr>
          <w:rFonts w:eastAsia="Calibri" w:cs="Times New Roman"/>
          <w:b/>
          <w:bCs/>
          <w:sz w:val="20"/>
          <w:szCs w:val="20"/>
        </w:rPr>
        <w:t xml:space="preserve"> (</w:t>
      </w:r>
      <w:r w:rsidR="00C41A98">
        <w:rPr>
          <w:rFonts w:eastAsia="Calibri" w:cs="Times New Roman"/>
          <w:b/>
          <w:bCs/>
          <w:sz w:val="20"/>
          <w:szCs w:val="20"/>
        </w:rPr>
        <w:t xml:space="preserve">September </w:t>
      </w:r>
      <w:r w:rsidR="006F241F">
        <w:rPr>
          <w:rFonts w:eastAsia="Calibri" w:cs="Times New Roman"/>
          <w:b/>
          <w:bCs/>
          <w:sz w:val="20"/>
          <w:szCs w:val="20"/>
        </w:rPr>
        <w:t>2</w:t>
      </w:r>
      <w:r w:rsidR="001B7294">
        <w:rPr>
          <w:rFonts w:eastAsia="Calibri" w:cs="Times New Roman"/>
          <w:b/>
          <w:bCs/>
          <w:sz w:val="20"/>
          <w:szCs w:val="20"/>
        </w:rPr>
        <w:t>8</w:t>
      </w:r>
      <w:bookmarkStart w:id="0" w:name="_GoBack"/>
      <w:bookmarkEnd w:id="0"/>
      <w:r w:rsidR="00A5321F">
        <w:rPr>
          <w:rFonts w:eastAsia="Calibri" w:cs="Times New Roman"/>
          <w:b/>
          <w:bCs/>
          <w:sz w:val="20"/>
          <w:szCs w:val="20"/>
        </w:rPr>
        <w:t>, 2020</w:t>
      </w:r>
      <w:r w:rsidR="00A5321F" w:rsidRPr="008C22A6">
        <w:rPr>
          <w:rFonts w:eastAsia="Calibri" w:cs="Times New Roman"/>
          <w:b/>
          <w:bCs/>
          <w:sz w:val="20"/>
          <w:szCs w:val="20"/>
        </w:rPr>
        <w:t xml:space="preserve">) — </w:t>
      </w:r>
      <w:r w:rsidR="00A5321F" w:rsidRPr="00A12A01">
        <w:rPr>
          <w:sz w:val="20"/>
          <w:szCs w:val="20"/>
        </w:rPr>
        <w:t xml:space="preserve">Newmark Knight </w:t>
      </w:r>
      <w:r w:rsidR="00B36BA0" w:rsidRPr="00A12A01">
        <w:rPr>
          <w:sz w:val="20"/>
          <w:szCs w:val="20"/>
        </w:rPr>
        <w:t>Frank</w:t>
      </w:r>
      <w:r w:rsidR="0091473F">
        <w:rPr>
          <w:sz w:val="20"/>
          <w:szCs w:val="20"/>
        </w:rPr>
        <w:t xml:space="preserve"> (NKF) </w:t>
      </w:r>
      <w:r w:rsidR="00FD6064">
        <w:rPr>
          <w:sz w:val="20"/>
          <w:szCs w:val="20"/>
        </w:rPr>
        <w:t>announces the addition of</w:t>
      </w:r>
      <w:r w:rsidR="00C41A98">
        <w:rPr>
          <w:sz w:val="20"/>
          <w:szCs w:val="20"/>
        </w:rPr>
        <w:t xml:space="preserve"> Chris Lange</w:t>
      </w:r>
      <w:r w:rsidR="00332EFF">
        <w:rPr>
          <w:sz w:val="20"/>
          <w:szCs w:val="20"/>
        </w:rPr>
        <w:t>, Jr.</w:t>
      </w:r>
      <w:r w:rsidR="00C41A98">
        <w:rPr>
          <w:sz w:val="20"/>
          <w:szCs w:val="20"/>
        </w:rPr>
        <w:t xml:space="preserve"> to </w:t>
      </w:r>
      <w:r w:rsidR="00FD6064">
        <w:rPr>
          <w:sz w:val="20"/>
          <w:szCs w:val="20"/>
        </w:rPr>
        <w:t>the</w:t>
      </w:r>
      <w:r w:rsidR="00C41A98">
        <w:rPr>
          <w:sz w:val="20"/>
          <w:szCs w:val="20"/>
        </w:rPr>
        <w:t xml:space="preserve"> </w:t>
      </w:r>
      <w:r w:rsidR="00555A75">
        <w:rPr>
          <w:sz w:val="20"/>
          <w:szCs w:val="20"/>
        </w:rPr>
        <w:t xml:space="preserve">firm’s </w:t>
      </w:r>
      <w:r w:rsidR="00C41A98">
        <w:rPr>
          <w:sz w:val="20"/>
          <w:szCs w:val="20"/>
        </w:rPr>
        <w:t xml:space="preserve">Philadelphia </w:t>
      </w:r>
      <w:r w:rsidR="00FD6064">
        <w:rPr>
          <w:sz w:val="20"/>
          <w:szCs w:val="20"/>
        </w:rPr>
        <w:t>office</w:t>
      </w:r>
      <w:r w:rsidR="00555A75">
        <w:rPr>
          <w:sz w:val="20"/>
          <w:szCs w:val="20"/>
        </w:rPr>
        <w:t xml:space="preserve">. </w:t>
      </w:r>
      <w:r w:rsidR="0026605A">
        <w:rPr>
          <w:sz w:val="20"/>
          <w:szCs w:val="20"/>
        </w:rPr>
        <w:t>J</w:t>
      </w:r>
      <w:r w:rsidR="00FD6064">
        <w:rPr>
          <w:sz w:val="20"/>
          <w:szCs w:val="20"/>
        </w:rPr>
        <w:t>oining</w:t>
      </w:r>
      <w:r w:rsidR="00C41A98">
        <w:rPr>
          <w:sz w:val="20"/>
          <w:szCs w:val="20"/>
        </w:rPr>
        <w:t xml:space="preserve"> as</w:t>
      </w:r>
      <w:r w:rsidR="00555A75">
        <w:rPr>
          <w:sz w:val="20"/>
          <w:szCs w:val="20"/>
        </w:rPr>
        <w:t xml:space="preserve"> an</w:t>
      </w:r>
      <w:r w:rsidR="00C41A98">
        <w:rPr>
          <w:sz w:val="20"/>
          <w:szCs w:val="20"/>
        </w:rPr>
        <w:t xml:space="preserve"> Executive Managing Director</w:t>
      </w:r>
      <w:r w:rsidR="0026605A">
        <w:rPr>
          <w:sz w:val="20"/>
          <w:szCs w:val="20"/>
        </w:rPr>
        <w:t xml:space="preserve">, Chris </w:t>
      </w:r>
      <w:r w:rsidR="00CD2A19">
        <w:rPr>
          <w:sz w:val="20"/>
          <w:szCs w:val="20"/>
        </w:rPr>
        <w:t>specializes in</w:t>
      </w:r>
      <w:r w:rsidR="00C41A98">
        <w:rPr>
          <w:sz w:val="20"/>
          <w:szCs w:val="20"/>
        </w:rPr>
        <w:t xml:space="preserve"> </w:t>
      </w:r>
      <w:r w:rsidR="00CD2A19">
        <w:rPr>
          <w:sz w:val="20"/>
          <w:szCs w:val="20"/>
        </w:rPr>
        <w:t>the sale</w:t>
      </w:r>
      <w:r w:rsidR="00C41A98">
        <w:rPr>
          <w:sz w:val="20"/>
          <w:szCs w:val="20"/>
        </w:rPr>
        <w:t xml:space="preserve"> and leas</w:t>
      </w:r>
      <w:r w:rsidR="00B973FC">
        <w:rPr>
          <w:sz w:val="20"/>
          <w:szCs w:val="20"/>
        </w:rPr>
        <w:t>ing</w:t>
      </w:r>
      <w:r w:rsidR="00442551">
        <w:rPr>
          <w:sz w:val="20"/>
          <w:szCs w:val="20"/>
        </w:rPr>
        <w:t xml:space="preserve"> </w:t>
      </w:r>
      <w:r w:rsidR="00CD2A19">
        <w:rPr>
          <w:sz w:val="20"/>
          <w:szCs w:val="20"/>
        </w:rPr>
        <w:t>of</w:t>
      </w:r>
      <w:r w:rsidR="00C41A98">
        <w:rPr>
          <w:sz w:val="20"/>
          <w:szCs w:val="20"/>
        </w:rPr>
        <w:t xml:space="preserve"> office and industrial </w:t>
      </w:r>
      <w:r w:rsidR="0026605A">
        <w:rPr>
          <w:sz w:val="20"/>
          <w:szCs w:val="20"/>
        </w:rPr>
        <w:t>properties</w:t>
      </w:r>
      <w:r w:rsidR="00CD2A19">
        <w:rPr>
          <w:sz w:val="20"/>
          <w:szCs w:val="20"/>
        </w:rPr>
        <w:t>.</w:t>
      </w:r>
      <w:r w:rsidR="000C02A7">
        <w:rPr>
          <w:sz w:val="20"/>
          <w:szCs w:val="20"/>
        </w:rPr>
        <w:t xml:space="preserve"> </w:t>
      </w:r>
      <w:r w:rsidR="00665A89">
        <w:rPr>
          <w:sz w:val="20"/>
          <w:szCs w:val="20"/>
        </w:rPr>
        <w:t>He</w:t>
      </w:r>
      <w:r w:rsidR="000C02A7">
        <w:rPr>
          <w:sz w:val="20"/>
          <w:szCs w:val="20"/>
        </w:rPr>
        <w:t xml:space="preserve"> has deep experience r</w:t>
      </w:r>
      <w:r w:rsidR="00C41A98">
        <w:rPr>
          <w:sz w:val="20"/>
          <w:szCs w:val="20"/>
        </w:rPr>
        <w:t>epresenting top tenants and institutions in Center City Philadelphia and surrounding suburbs.</w:t>
      </w:r>
    </w:p>
    <w:p w14:paraId="3CFF1577" w14:textId="3B3533A0" w:rsidR="00251002" w:rsidRDefault="00251002" w:rsidP="00C41A98">
      <w:pPr>
        <w:rPr>
          <w:sz w:val="20"/>
          <w:szCs w:val="20"/>
        </w:rPr>
      </w:pPr>
      <w:r>
        <w:rPr>
          <w:iCs/>
          <w:sz w:val="20"/>
          <w:szCs w:val="20"/>
        </w:rPr>
        <w:t>“</w:t>
      </w:r>
      <w:r w:rsidRPr="00EC0286">
        <w:rPr>
          <w:iCs/>
          <w:sz w:val="20"/>
          <w:szCs w:val="20"/>
        </w:rPr>
        <w:t xml:space="preserve">Chris possesses the ability to successfully cultivate business relationships at the highest level. He is a true entrepreneur who will fit into </w:t>
      </w:r>
      <w:r>
        <w:rPr>
          <w:iCs/>
          <w:sz w:val="20"/>
          <w:szCs w:val="20"/>
        </w:rPr>
        <w:t>NKF’s</w:t>
      </w:r>
      <w:r w:rsidRPr="00EC0286">
        <w:rPr>
          <w:iCs/>
          <w:sz w:val="20"/>
          <w:szCs w:val="20"/>
        </w:rPr>
        <w:t xml:space="preserve"> culture</w:t>
      </w:r>
      <w:r>
        <w:rPr>
          <w:iCs/>
          <w:sz w:val="20"/>
          <w:szCs w:val="20"/>
        </w:rPr>
        <w:t xml:space="preserve"> seamlessly,” said Steve Cousart, Executive Vice President and Managing Director of NKF’s Greater Philadelphia region</w:t>
      </w:r>
      <w:r w:rsidRPr="00EC0286">
        <w:rPr>
          <w:iCs/>
          <w:sz w:val="20"/>
          <w:szCs w:val="20"/>
        </w:rPr>
        <w:t>.</w:t>
      </w:r>
    </w:p>
    <w:p w14:paraId="0AEEB46F" w14:textId="794964B3" w:rsidR="00C2240E" w:rsidRDefault="00C41A98" w:rsidP="00C41A98">
      <w:pPr>
        <w:rPr>
          <w:sz w:val="20"/>
          <w:szCs w:val="20"/>
        </w:rPr>
      </w:pPr>
      <w:r>
        <w:rPr>
          <w:sz w:val="20"/>
          <w:szCs w:val="20"/>
        </w:rPr>
        <w:t>Over the course of his career</w:t>
      </w:r>
      <w:r w:rsidR="00CD2A19">
        <w:rPr>
          <w:sz w:val="20"/>
          <w:szCs w:val="20"/>
        </w:rPr>
        <w:t xml:space="preserve">, </w:t>
      </w:r>
      <w:r w:rsidR="00886783" w:rsidRPr="00886783">
        <w:rPr>
          <w:sz w:val="20"/>
          <w:szCs w:val="20"/>
        </w:rPr>
        <w:t xml:space="preserve">Chris has worked with some of Philadelphia’s </w:t>
      </w:r>
      <w:r w:rsidR="0026605A">
        <w:rPr>
          <w:sz w:val="20"/>
          <w:szCs w:val="20"/>
        </w:rPr>
        <w:t>largest</w:t>
      </w:r>
      <w:r w:rsidR="0026605A" w:rsidRPr="00886783">
        <w:rPr>
          <w:sz w:val="20"/>
          <w:szCs w:val="20"/>
        </w:rPr>
        <w:t xml:space="preserve"> </w:t>
      </w:r>
      <w:r w:rsidR="00CD35CE">
        <w:rPr>
          <w:sz w:val="20"/>
          <w:szCs w:val="20"/>
        </w:rPr>
        <w:t>companies</w:t>
      </w:r>
      <w:r w:rsidR="00CD35CE" w:rsidRPr="00886783">
        <w:rPr>
          <w:sz w:val="20"/>
          <w:szCs w:val="20"/>
        </w:rPr>
        <w:t xml:space="preserve"> </w:t>
      </w:r>
      <w:r w:rsidR="00886783" w:rsidRPr="00886783">
        <w:rPr>
          <w:sz w:val="20"/>
          <w:szCs w:val="20"/>
        </w:rPr>
        <w:t>in the financial, healthcare, law, development and education sectors</w:t>
      </w:r>
      <w:r w:rsidR="00143647" w:rsidRPr="00FE2767">
        <w:rPr>
          <w:sz w:val="20"/>
          <w:szCs w:val="20"/>
        </w:rPr>
        <w:t>.</w:t>
      </w:r>
      <w:r w:rsidR="00C2240E" w:rsidRPr="00886783">
        <w:rPr>
          <w:sz w:val="20"/>
          <w:szCs w:val="20"/>
        </w:rPr>
        <w:t xml:space="preserve"> </w:t>
      </w:r>
      <w:r w:rsidR="00CD35CE">
        <w:rPr>
          <w:sz w:val="20"/>
          <w:szCs w:val="20"/>
        </w:rPr>
        <w:t xml:space="preserve">One of </w:t>
      </w:r>
      <w:r w:rsidR="00E243EA" w:rsidRPr="00C91279">
        <w:rPr>
          <w:sz w:val="20"/>
          <w:szCs w:val="20"/>
        </w:rPr>
        <w:t>Chris</w:t>
      </w:r>
      <w:r w:rsidR="00CD35CE">
        <w:rPr>
          <w:sz w:val="20"/>
          <w:szCs w:val="20"/>
        </w:rPr>
        <w:t>’ recent transactions,</w:t>
      </w:r>
      <w:r w:rsidR="00E243EA" w:rsidRPr="00C91279">
        <w:rPr>
          <w:sz w:val="20"/>
          <w:szCs w:val="20"/>
        </w:rPr>
        <w:t xml:space="preserve"> </w:t>
      </w:r>
      <w:r w:rsidR="00CD35CE">
        <w:rPr>
          <w:sz w:val="20"/>
          <w:szCs w:val="20"/>
        </w:rPr>
        <w:t xml:space="preserve">a </w:t>
      </w:r>
      <w:r w:rsidR="00E243EA" w:rsidRPr="00FE2767">
        <w:rPr>
          <w:sz w:val="20"/>
          <w:szCs w:val="20"/>
        </w:rPr>
        <w:t>buil</w:t>
      </w:r>
      <w:r w:rsidR="00995AB9" w:rsidRPr="00FE2767">
        <w:rPr>
          <w:sz w:val="20"/>
          <w:szCs w:val="20"/>
        </w:rPr>
        <w:t>t-</w:t>
      </w:r>
      <w:r w:rsidR="00E243EA" w:rsidRPr="00FE2767">
        <w:rPr>
          <w:sz w:val="20"/>
          <w:szCs w:val="20"/>
        </w:rPr>
        <w:t>to</w:t>
      </w:r>
      <w:r w:rsidR="00995AB9" w:rsidRPr="00FE2767">
        <w:rPr>
          <w:sz w:val="20"/>
          <w:szCs w:val="20"/>
        </w:rPr>
        <w:t>-</w:t>
      </w:r>
      <w:r w:rsidR="00E243EA" w:rsidRPr="00FE2767">
        <w:rPr>
          <w:sz w:val="20"/>
          <w:szCs w:val="20"/>
        </w:rPr>
        <w:t>suit headquarters</w:t>
      </w:r>
      <w:r w:rsidR="00CD35CE">
        <w:rPr>
          <w:sz w:val="20"/>
          <w:szCs w:val="20"/>
        </w:rPr>
        <w:t>,</w:t>
      </w:r>
      <w:r w:rsidR="00E243EA" w:rsidRPr="00E243EA">
        <w:rPr>
          <w:sz w:val="20"/>
          <w:szCs w:val="20"/>
        </w:rPr>
        <w:t xml:space="preserve"> </w:t>
      </w:r>
      <w:r w:rsidR="008418EB">
        <w:rPr>
          <w:sz w:val="20"/>
          <w:szCs w:val="20"/>
        </w:rPr>
        <w:t xml:space="preserve">was honored as one of </w:t>
      </w:r>
      <w:r w:rsidR="00E243EA" w:rsidRPr="00E243EA">
        <w:rPr>
          <w:sz w:val="20"/>
          <w:szCs w:val="20"/>
        </w:rPr>
        <w:t xml:space="preserve">the </w:t>
      </w:r>
      <w:r w:rsidR="000C02A7">
        <w:rPr>
          <w:sz w:val="20"/>
          <w:szCs w:val="20"/>
        </w:rPr>
        <w:t>Best</w:t>
      </w:r>
      <w:r w:rsidR="000C02A7" w:rsidRPr="00E243EA">
        <w:rPr>
          <w:sz w:val="20"/>
          <w:szCs w:val="20"/>
        </w:rPr>
        <w:t xml:space="preserve"> </w:t>
      </w:r>
      <w:r w:rsidR="008418EB">
        <w:rPr>
          <w:sz w:val="20"/>
          <w:szCs w:val="20"/>
        </w:rPr>
        <w:t xml:space="preserve">Real Estate Deals </w:t>
      </w:r>
      <w:r w:rsidR="00E243EA" w:rsidRPr="00E243EA">
        <w:rPr>
          <w:sz w:val="20"/>
          <w:szCs w:val="20"/>
        </w:rPr>
        <w:t xml:space="preserve">of the </w:t>
      </w:r>
      <w:r w:rsidR="00995AB9">
        <w:rPr>
          <w:sz w:val="20"/>
          <w:szCs w:val="20"/>
        </w:rPr>
        <w:t>Y</w:t>
      </w:r>
      <w:r w:rsidR="00E243EA" w:rsidRPr="00E243EA">
        <w:rPr>
          <w:sz w:val="20"/>
          <w:szCs w:val="20"/>
        </w:rPr>
        <w:t xml:space="preserve">ear by the </w:t>
      </w:r>
      <w:r w:rsidR="00E243EA" w:rsidRPr="000750F1">
        <w:rPr>
          <w:i/>
          <w:sz w:val="20"/>
          <w:szCs w:val="20"/>
        </w:rPr>
        <w:t>Philadelphia Business Journal</w:t>
      </w:r>
      <w:r w:rsidR="00E243EA" w:rsidRPr="00E243EA">
        <w:rPr>
          <w:sz w:val="20"/>
          <w:szCs w:val="20"/>
        </w:rPr>
        <w:t xml:space="preserve">. </w:t>
      </w:r>
    </w:p>
    <w:p w14:paraId="1294DA01" w14:textId="0713EB3F" w:rsidR="00E713F3" w:rsidRDefault="00BB3AF3" w:rsidP="00C41A98">
      <w:pPr>
        <w:rPr>
          <w:sz w:val="20"/>
          <w:szCs w:val="20"/>
        </w:rPr>
      </w:pPr>
      <w:r>
        <w:rPr>
          <w:sz w:val="20"/>
          <w:szCs w:val="20"/>
        </w:rPr>
        <w:t xml:space="preserve">Chris is </w:t>
      </w:r>
      <w:r w:rsidR="0026605A">
        <w:rPr>
          <w:sz w:val="20"/>
          <w:szCs w:val="20"/>
        </w:rPr>
        <w:t xml:space="preserve">actively </w:t>
      </w:r>
      <w:r>
        <w:rPr>
          <w:sz w:val="20"/>
          <w:szCs w:val="20"/>
        </w:rPr>
        <w:t>involved with non</w:t>
      </w:r>
      <w:r w:rsidR="00CD35CE">
        <w:rPr>
          <w:sz w:val="20"/>
          <w:szCs w:val="20"/>
        </w:rPr>
        <w:t>-</w:t>
      </w:r>
      <w:r>
        <w:rPr>
          <w:sz w:val="20"/>
          <w:szCs w:val="20"/>
        </w:rPr>
        <w:t xml:space="preserve">profit, philanthropic and community work throughout the region. He is the Vice President and </w:t>
      </w:r>
      <w:r w:rsidR="00E047F3">
        <w:rPr>
          <w:sz w:val="20"/>
          <w:szCs w:val="20"/>
        </w:rPr>
        <w:t xml:space="preserve">one of the founding board members </w:t>
      </w:r>
      <w:r>
        <w:rPr>
          <w:sz w:val="20"/>
          <w:szCs w:val="20"/>
        </w:rPr>
        <w:t>of the Cobbs Creek</w:t>
      </w:r>
      <w:r w:rsidR="00501577">
        <w:rPr>
          <w:sz w:val="20"/>
          <w:szCs w:val="20"/>
        </w:rPr>
        <w:t xml:space="preserve"> </w:t>
      </w:r>
      <w:r>
        <w:rPr>
          <w:sz w:val="20"/>
          <w:szCs w:val="20"/>
        </w:rPr>
        <w:t>Restoration and Community Foundation (CCRCF). CCRCF</w:t>
      </w:r>
      <w:r w:rsidR="00501577">
        <w:rPr>
          <w:sz w:val="20"/>
          <w:szCs w:val="20"/>
        </w:rPr>
        <w:t>’s mission</w:t>
      </w:r>
      <w:r>
        <w:rPr>
          <w:sz w:val="20"/>
          <w:szCs w:val="20"/>
        </w:rPr>
        <w:t xml:space="preserve"> is to </w:t>
      </w:r>
      <w:r w:rsidR="001F3D00">
        <w:rPr>
          <w:sz w:val="20"/>
          <w:szCs w:val="20"/>
        </w:rPr>
        <w:t xml:space="preserve">restore </w:t>
      </w:r>
      <w:r w:rsidR="00955B1D">
        <w:rPr>
          <w:sz w:val="20"/>
          <w:szCs w:val="20"/>
        </w:rPr>
        <w:t>the public golf course</w:t>
      </w:r>
      <w:r w:rsidR="001F3D00">
        <w:rPr>
          <w:sz w:val="20"/>
          <w:szCs w:val="20"/>
        </w:rPr>
        <w:t xml:space="preserve"> to a</w:t>
      </w:r>
      <w:r>
        <w:rPr>
          <w:sz w:val="20"/>
          <w:szCs w:val="20"/>
        </w:rPr>
        <w:t xml:space="preserve"> world-class facility</w:t>
      </w:r>
      <w:r w:rsidR="002C41B2">
        <w:rPr>
          <w:sz w:val="20"/>
          <w:szCs w:val="20"/>
        </w:rPr>
        <w:t>, and to use the finished product</w:t>
      </w:r>
      <w:r>
        <w:rPr>
          <w:sz w:val="20"/>
          <w:szCs w:val="20"/>
        </w:rPr>
        <w:t xml:space="preserve"> as a vehicle to provide support and educational opportunities to youth in the surrounding area.</w:t>
      </w:r>
      <w:r w:rsidR="00EC0286">
        <w:rPr>
          <w:sz w:val="20"/>
          <w:szCs w:val="20"/>
        </w:rPr>
        <w:t xml:space="preserve"> </w:t>
      </w:r>
      <w:r w:rsidR="00CD35CE">
        <w:rPr>
          <w:sz w:val="20"/>
          <w:szCs w:val="20"/>
        </w:rPr>
        <w:t>An avid golfer who played in the 2018 USGA Mid-Amateur at The Country Club of Charlotte, h</w:t>
      </w:r>
      <w:r w:rsidR="00EC0286">
        <w:rPr>
          <w:sz w:val="20"/>
          <w:szCs w:val="20"/>
        </w:rPr>
        <w:t xml:space="preserve">e is </w:t>
      </w:r>
      <w:r>
        <w:rPr>
          <w:sz w:val="20"/>
          <w:szCs w:val="20"/>
        </w:rPr>
        <w:t xml:space="preserve">the </w:t>
      </w:r>
      <w:r w:rsidR="009F39F2">
        <w:rPr>
          <w:sz w:val="20"/>
          <w:szCs w:val="20"/>
        </w:rPr>
        <w:t>C</w:t>
      </w:r>
      <w:r w:rsidR="00EC3438">
        <w:rPr>
          <w:sz w:val="20"/>
          <w:szCs w:val="20"/>
        </w:rPr>
        <w:t>o</w:t>
      </w:r>
      <w:r w:rsidR="009F39F2">
        <w:rPr>
          <w:sz w:val="20"/>
          <w:szCs w:val="20"/>
        </w:rPr>
        <w:t>-</w:t>
      </w:r>
      <w:r>
        <w:rPr>
          <w:sz w:val="20"/>
          <w:szCs w:val="20"/>
        </w:rPr>
        <w:t xml:space="preserve">Chairman/Co-Founder of the </w:t>
      </w:r>
      <w:proofErr w:type="spellStart"/>
      <w:r>
        <w:rPr>
          <w:sz w:val="20"/>
          <w:szCs w:val="20"/>
        </w:rPr>
        <w:t>Fuga</w:t>
      </w:r>
      <w:proofErr w:type="spellEnd"/>
      <w:r>
        <w:rPr>
          <w:sz w:val="20"/>
          <w:szCs w:val="20"/>
        </w:rPr>
        <w:t xml:space="preserve"> Thompson Memorial Golf Tournament, </w:t>
      </w:r>
      <w:r w:rsidR="00FC41FF">
        <w:rPr>
          <w:sz w:val="20"/>
          <w:szCs w:val="20"/>
        </w:rPr>
        <w:t>an event designed to commemorate two great men while raising</w:t>
      </w:r>
      <w:r w:rsidR="009F39F2">
        <w:rPr>
          <w:sz w:val="20"/>
          <w:szCs w:val="20"/>
        </w:rPr>
        <w:t xml:space="preserve"> money </w:t>
      </w:r>
      <w:r>
        <w:rPr>
          <w:sz w:val="20"/>
          <w:szCs w:val="20"/>
        </w:rPr>
        <w:t>for medical research for blood cancers</w:t>
      </w:r>
      <w:r w:rsidR="00EC0286">
        <w:rPr>
          <w:sz w:val="20"/>
          <w:szCs w:val="20"/>
        </w:rPr>
        <w:t>.</w:t>
      </w:r>
    </w:p>
    <w:p w14:paraId="4458C23E" w14:textId="50E8B7C1" w:rsidR="00DD237D" w:rsidRDefault="00DD237D" w:rsidP="00DD237D">
      <w:pPr>
        <w:spacing w:after="0" w:line="276" w:lineRule="auto"/>
        <w:rPr>
          <w:color w:val="000000"/>
          <w:sz w:val="20"/>
          <w:szCs w:val="20"/>
        </w:rPr>
      </w:pPr>
      <w:r>
        <w:rPr>
          <w:b/>
          <w:bCs/>
          <w:color w:val="000000"/>
          <w:sz w:val="20"/>
          <w:szCs w:val="20"/>
        </w:rPr>
        <w:t>About Newmark Knight Frank</w:t>
      </w:r>
      <w:r>
        <w:rPr>
          <w:color w:val="000000"/>
          <w:sz w:val="20"/>
          <w:szCs w:val="20"/>
        </w:rPr>
        <w:br/>
        <w:t>Newmark Knight Frank ("NKF"), operated by Newmark Group, Inc. ("Newmark Group") (NASDAQ: NMRK), is one of the world's leading and most trusted commercial real estate advisory firms, offering a complete suite of services and products for both owners and occupiers. Together with London-based partner Knight Frank and independently-owned offices, NKF's 18,</w:t>
      </w:r>
      <w:r w:rsidR="0026605A">
        <w:rPr>
          <w:color w:val="000000"/>
          <w:sz w:val="20"/>
          <w:szCs w:val="20"/>
        </w:rPr>
        <w:t xml:space="preserve">800 </w:t>
      </w:r>
      <w:r>
        <w:rPr>
          <w:color w:val="000000"/>
          <w:sz w:val="20"/>
          <w:szCs w:val="20"/>
        </w:rPr>
        <w:t xml:space="preserve">professionals operate from approximately </w:t>
      </w:r>
      <w:r w:rsidR="0026605A">
        <w:rPr>
          <w:color w:val="000000"/>
          <w:sz w:val="20"/>
          <w:szCs w:val="20"/>
        </w:rPr>
        <w:t xml:space="preserve">500 </w:t>
      </w:r>
      <w:r>
        <w:rPr>
          <w:color w:val="000000"/>
          <w:sz w:val="20"/>
          <w:szCs w:val="20"/>
        </w:rPr>
        <w:t xml:space="preserve">offices on six continents. NKF’s investor/owner services and products include investment sales, agency leasing, property management, </w:t>
      </w:r>
      <w:r>
        <w:rPr>
          <w:color w:val="000000"/>
          <w:sz w:val="20"/>
          <w:szCs w:val="20"/>
        </w:rPr>
        <w:lastRenderedPageBreak/>
        <w:t>valuation and advisory, diligence, underwriting, government-sponsored enterprise lending, loan servicing, debt and structured finance and loan sales. Occupier services and products include tenant representation, real estate management technology systems, workplace and occupancy strategy, global corporate services consulting, project management, lease administration and facilities management. For further information, visit </w:t>
      </w:r>
      <w:hyperlink r:id="rId10" w:history="1">
        <w:r w:rsidRPr="0090781C">
          <w:rPr>
            <w:rStyle w:val="Hyperlink"/>
            <w:color w:val="0094B3" w:themeColor="accent2"/>
            <w:sz w:val="20"/>
            <w:szCs w:val="20"/>
            <w:u w:val="none"/>
          </w:rPr>
          <w:t>www.ngkf.com</w:t>
        </w:r>
      </w:hyperlink>
      <w:r w:rsidRPr="00D32388">
        <w:rPr>
          <w:sz w:val="20"/>
          <w:szCs w:val="20"/>
        </w:rPr>
        <w:t>.</w:t>
      </w:r>
      <w:r>
        <w:rPr>
          <w:color w:val="000000"/>
          <w:sz w:val="20"/>
          <w:szCs w:val="20"/>
        </w:rPr>
        <w:t xml:space="preserve"> </w:t>
      </w:r>
      <w:r>
        <w:rPr>
          <w:color w:val="000000"/>
          <w:sz w:val="20"/>
          <w:szCs w:val="20"/>
        </w:rPr>
        <w:br/>
      </w:r>
    </w:p>
    <w:p w14:paraId="1C20B00C" w14:textId="77777777" w:rsidR="00DD237D" w:rsidRPr="00D32388" w:rsidRDefault="00DD237D" w:rsidP="00DD237D">
      <w:pPr>
        <w:spacing w:after="0" w:line="276" w:lineRule="auto"/>
        <w:rPr>
          <w:color w:val="000000"/>
          <w:sz w:val="20"/>
          <w:szCs w:val="20"/>
        </w:rPr>
      </w:pPr>
      <w:r>
        <w:rPr>
          <w:b/>
          <w:bCs/>
          <w:color w:val="000000"/>
          <w:sz w:val="20"/>
          <w:szCs w:val="20"/>
        </w:rPr>
        <w:t>Discussion of Forward-Looking Statements about Newmark</w:t>
      </w:r>
      <w:r>
        <w:rPr>
          <w:color w:val="000000"/>
          <w:sz w:val="20"/>
          <w:szCs w:val="20"/>
        </w:rPr>
        <w:br/>
      </w:r>
      <w:r w:rsidRPr="00505F6F">
        <w:rPr>
          <w:color w:val="000000"/>
          <w:sz w:val="20"/>
          <w:szCs w:val="20"/>
        </w:rPr>
        <w:t xml:space="preserve">Statements in this document regarding Newmark that are not historical facts are “forward-looking statements” that involve risks and uncertainties, which could cause actual results to differ from those contained in the forward-looking statements. Except as required by law, Newmark undertakes no obligation to update any forward-looking statements. For a discussion of additional risks and uncertainties, which could cause actual results to differ from those contained in the forward-looking statements, see Newmark’s Securities and Exchange Commission filings, including, but not limited to, the risk factors and Special Note on Forward-Looking Information set forth in these filings and any updates to such risk factors and Special Note on Forward-Looking Information contained in subsequent </w:t>
      </w:r>
      <w:r>
        <w:rPr>
          <w:color w:val="000000"/>
          <w:sz w:val="20"/>
          <w:szCs w:val="20"/>
        </w:rPr>
        <w:t>reports on Form</w:t>
      </w:r>
      <w:r w:rsidRPr="00505F6F">
        <w:rPr>
          <w:color w:val="000000"/>
          <w:sz w:val="20"/>
          <w:szCs w:val="20"/>
        </w:rPr>
        <w:t xml:space="preserve"> 10-K, Form 10-Q or Form 8-K.</w:t>
      </w:r>
      <w:r>
        <w:rPr>
          <w:color w:val="000000"/>
          <w:sz w:val="20"/>
          <w:szCs w:val="20"/>
        </w:rPr>
        <w:br/>
      </w:r>
    </w:p>
    <w:p w14:paraId="2D0E88F0" w14:textId="77777777" w:rsidR="00DD237D" w:rsidRPr="00782BD3" w:rsidRDefault="00DD237D" w:rsidP="00DD237D">
      <w:pPr>
        <w:pStyle w:val="NormalWeb"/>
        <w:spacing w:before="0" w:beforeAutospacing="0" w:after="0" w:afterAutospacing="0" w:line="276" w:lineRule="auto"/>
        <w:jc w:val="center"/>
        <w:rPr>
          <w:rFonts w:ascii="Arial" w:hAnsi="Arial" w:cs="Arial"/>
          <w:sz w:val="20"/>
        </w:rPr>
      </w:pPr>
      <w:r w:rsidRPr="00561345">
        <w:rPr>
          <w:rFonts w:ascii="Arial" w:hAnsi="Arial" w:cs="Arial"/>
          <w:kern w:val="36"/>
          <w:sz w:val="20"/>
          <w:lang w:val="en-GB" w:eastAsia="en-GB"/>
        </w:rPr>
        <w:t># # #</w:t>
      </w:r>
    </w:p>
    <w:p w14:paraId="21A82B18" w14:textId="77777777" w:rsidR="00DD237D" w:rsidRPr="00392416" w:rsidRDefault="00DD237D" w:rsidP="00DD237D">
      <w:pPr>
        <w:spacing w:after="0" w:line="240" w:lineRule="auto"/>
        <w:rPr>
          <w:sz w:val="20"/>
          <w:szCs w:val="20"/>
        </w:rPr>
      </w:pPr>
    </w:p>
    <w:p w14:paraId="4B89EB45" w14:textId="77777777" w:rsidR="00DD237D" w:rsidRPr="00392416" w:rsidRDefault="00DD237D" w:rsidP="00DD237D">
      <w:pPr>
        <w:spacing w:after="0" w:line="240" w:lineRule="auto"/>
        <w:rPr>
          <w:sz w:val="20"/>
          <w:szCs w:val="20"/>
        </w:rPr>
      </w:pPr>
    </w:p>
    <w:p w14:paraId="2C4CEC9F" w14:textId="77777777" w:rsidR="00392416" w:rsidRPr="00392416" w:rsidRDefault="00392416" w:rsidP="00DD237D">
      <w:pPr>
        <w:spacing w:after="0" w:line="276" w:lineRule="auto"/>
        <w:rPr>
          <w:sz w:val="20"/>
          <w:szCs w:val="20"/>
        </w:rPr>
      </w:pPr>
    </w:p>
    <w:sectPr w:rsidR="00392416" w:rsidRPr="00392416" w:rsidSect="002E7A78">
      <w:headerReference w:type="even" r:id="rId11"/>
      <w:headerReference w:type="default" r:id="rId12"/>
      <w:headerReference w:type="first" r:id="rId13"/>
      <w:pgSz w:w="12240" w:h="15840"/>
      <w:pgMar w:top="3787" w:right="46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BBE81" w14:textId="77777777" w:rsidR="00BB1472" w:rsidRDefault="00BB1472" w:rsidP="003E594E">
      <w:r>
        <w:separator/>
      </w:r>
    </w:p>
  </w:endnote>
  <w:endnote w:type="continuationSeparator" w:id="0">
    <w:p w14:paraId="5602115A" w14:textId="77777777" w:rsidR="00BB1472" w:rsidRDefault="00BB1472" w:rsidP="003E594E">
      <w:r>
        <w:continuationSeparator/>
      </w:r>
    </w:p>
  </w:endnote>
  <w:endnote w:type="continuationNotice" w:id="1">
    <w:p w14:paraId="1938953B" w14:textId="77777777" w:rsidR="00BB1472" w:rsidRDefault="00BB1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Condensed">
    <w:panose1 w:val="00000000000000000000"/>
    <w:charset w:val="00"/>
    <w:family w:val="auto"/>
    <w:pitch w:val="variable"/>
    <w:sig w:usb0="E00002FF" w:usb1="5000205B" w:usb2="00000020" w:usb3="00000000" w:csb0="0000019F" w:csb1="00000000"/>
  </w:font>
  <w:font w:name="Times-Roman">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Condensed-Regular">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BD76A" w14:textId="77777777" w:rsidR="00BB1472" w:rsidRDefault="00BB1472" w:rsidP="003E594E">
      <w:r>
        <w:separator/>
      </w:r>
    </w:p>
  </w:footnote>
  <w:footnote w:type="continuationSeparator" w:id="0">
    <w:p w14:paraId="7C15DC59" w14:textId="77777777" w:rsidR="00BB1472" w:rsidRDefault="00BB1472" w:rsidP="003E594E">
      <w:r>
        <w:continuationSeparator/>
      </w:r>
    </w:p>
  </w:footnote>
  <w:footnote w:type="continuationNotice" w:id="1">
    <w:p w14:paraId="114B90AD" w14:textId="77777777" w:rsidR="00BB1472" w:rsidRDefault="00BB14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9EDC" w14:textId="77777777" w:rsidR="000D4918" w:rsidRDefault="000D4918">
    <w:pPr>
      <w:pStyle w:val="Header"/>
    </w:pPr>
    <w:r>
      <w:rPr>
        <w:noProof/>
      </w:rPr>
      <mc:AlternateContent>
        <mc:Choice Requires="wps">
          <w:drawing>
            <wp:anchor distT="0" distB="0" distL="114300" distR="114300" simplePos="0" relativeHeight="251658241" behindDoc="0" locked="0" layoutInCell="1" allowOverlap="1" wp14:anchorId="429D3615" wp14:editId="24309D78">
              <wp:simplePos x="0" y="0"/>
              <wp:positionH relativeFrom="page">
                <wp:posOffset>4802572</wp:posOffset>
              </wp:positionH>
              <wp:positionV relativeFrom="page">
                <wp:posOffset>1367790</wp:posOffset>
              </wp:positionV>
              <wp:extent cx="2286000" cy="804672"/>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286000" cy="8046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B5091" w14:textId="77777777" w:rsidR="00AD6405" w:rsidRPr="00900295" w:rsidRDefault="00900295" w:rsidP="000D4918">
                          <w:pPr>
                            <w:pStyle w:val="BasicParagraph"/>
                            <w:rPr>
                              <w:rFonts w:ascii="Roboto Condensed" w:hAnsi="Roboto Condensed" w:cs="RobotoCondensed-Regular"/>
                              <w:b/>
                            </w:rPr>
                          </w:pPr>
                          <w:r w:rsidRPr="00900295">
                            <w:rPr>
                              <w:rFonts w:ascii="Roboto Condensed" w:hAnsi="Roboto Condensed" w:cs="RobotoCondensed-Regular"/>
                              <w:b/>
                            </w:rPr>
                            <w:t>Subject:</w:t>
                          </w:r>
                        </w:p>
                        <w:p w14:paraId="7C5EC601" w14:textId="77777777" w:rsidR="000D4918" w:rsidRPr="00AD6405" w:rsidRDefault="000D4918" w:rsidP="000D4918">
                          <w:pPr>
                            <w:pStyle w:val="BasicParagraph"/>
                            <w:rPr>
                              <w:rFonts w:ascii="Roboto Condensed" w:hAnsi="Roboto Condensed" w:cs="RobotoCondensed-Regular"/>
                            </w:rPr>
                          </w:pPr>
                          <w:r w:rsidRPr="00AD6405">
                            <w:rPr>
                              <w:rFonts w:ascii="Roboto Condensed" w:hAnsi="Roboto Condensed" w:cs="RobotoCondensed-Regular"/>
                            </w:rPr>
                            <w:t xml:space="preserve">Page </w:t>
                          </w:r>
                          <w:r w:rsidR="00AD6405" w:rsidRPr="00AD6405">
                            <w:rPr>
                              <w:rStyle w:val="PageNumber"/>
                              <w:rFonts w:ascii="Roboto Condensed" w:hAnsi="Roboto Condensed" w:cstheme="minorBidi"/>
                              <w:color w:val="auto"/>
                            </w:rPr>
                            <w:fldChar w:fldCharType="begin"/>
                          </w:r>
                          <w:r w:rsidR="00AD6405" w:rsidRPr="00AD6405">
                            <w:rPr>
                              <w:rStyle w:val="PageNumber"/>
                              <w:rFonts w:ascii="Roboto Condensed" w:hAnsi="Roboto Condensed" w:cstheme="minorBidi"/>
                              <w:color w:val="auto"/>
                            </w:rPr>
                            <w:instrText xml:space="preserve"> PAGE </w:instrText>
                          </w:r>
                          <w:r w:rsidR="00AD6405" w:rsidRPr="00AD6405">
                            <w:rPr>
                              <w:rStyle w:val="PageNumber"/>
                              <w:rFonts w:ascii="Roboto Condensed" w:hAnsi="Roboto Condensed" w:cstheme="minorBidi"/>
                              <w:color w:val="auto"/>
                            </w:rPr>
                            <w:fldChar w:fldCharType="separate"/>
                          </w:r>
                          <w:r w:rsidR="002E7A78">
                            <w:rPr>
                              <w:rStyle w:val="PageNumber"/>
                              <w:rFonts w:ascii="Roboto Condensed" w:hAnsi="Roboto Condensed" w:cstheme="minorBidi"/>
                              <w:noProof/>
                              <w:color w:val="auto"/>
                            </w:rPr>
                            <w:t>2</w:t>
                          </w:r>
                          <w:r w:rsidR="00AD6405" w:rsidRPr="00AD6405">
                            <w:rPr>
                              <w:rStyle w:val="PageNumber"/>
                              <w:rFonts w:ascii="Roboto Condensed" w:hAnsi="Roboto Condensed" w:cstheme="minorBidi"/>
                              <w:color w:val="aut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D3615" id="_x0000_t202" coordsize="21600,21600" o:spt="202" path="m,l,21600r21600,l21600,xe">
              <v:stroke joinstyle="miter"/>
              <v:path gradientshapeok="t" o:connecttype="rect"/>
            </v:shapetype>
            <v:shape id="Text Box 4" o:spid="_x0000_s1026" type="#_x0000_t202" style="position:absolute;margin-left:378.15pt;margin-top:107.7pt;width:180pt;height:63.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" filled="f" stroked="f">
              <v:textbox inset="0,0,0,0">
                <w:txbxContent>
                  <w:p w14:paraId="784B5091" w14:textId="77777777" w:rsidR="00AD6405" w:rsidRPr="00900295" w:rsidRDefault="00900295" w:rsidP="000D4918">
                    <w:pPr>
                      <w:pStyle w:val="BasicParagraph"/>
                      <w:rPr>
                        <w:rFonts w:ascii="Roboto Condensed" w:hAnsi="Roboto Condensed" w:cs="RobotoCondensed-Regular"/>
                        <w:b/>
                      </w:rPr>
                    </w:pPr>
                    <w:r w:rsidRPr="00900295">
                      <w:rPr>
                        <w:rFonts w:ascii="Roboto Condensed" w:hAnsi="Roboto Condensed" w:cs="RobotoCondensed-Regular"/>
                        <w:b/>
                      </w:rPr>
                      <w:t>Subject:</w:t>
                    </w:r>
                  </w:p>
                  <w:p w14:paraId="7C5EC601" w14:textId="77777777" w:rsidR="000D4918" w:rsidRPr="00AD6405" w:rsidRDefault="000D4918" w:rsidP="000D4918">
                    <w:pPr>
                      <w:pStyle w:val="BasicParagraph"/>
                      <w:rPr>
                        <w:rFonts w:ascii="Roboto Condensed" w:hAnsi="Roboto Condensed" w:cs="RobotoCondensed-Regular"/>
                      </w:rPr>
                    </w:pPr>
                    <w:r w:rsidRPr="00AD6405">
                      <w:rPr>
                        <w:rFonts w:ascii="Roboto Condensed" w:hAnsi="Roboto Condensed" w:cs="RobotoCondensed-Regular"/>
                      </w:rPr>
                      <w:t xml:space="preserve">Page </w:t>
                    </w:r>
                    <w:r w:rsidR="00AD6405" w:rsidRPr="00AD6405">
                      <w:rPr>
                        <w:rStyle w:val="PageNumber"/>
                        <w:rFonts w:ascii="Roboto Condensed" w:hAnsi="Roboto Condensed" w:cstheme="minorBidi"/>
                        <w:color w:val="auto"/>
                      </w:rPr>
                      <w:fldChar w:fldCharType="begin"/>
                    </w:r>
                    <w:r w:rsidR="00AD6405" w:rsidRPr="00AD6405">
                      <w:rPr>
                        <w:rStyle w:val="PageNumber"/>
                        <w:rFonts w:ascii="Roboto Condensed" w:hAnsi="Roboto Condensed" w:cstheme="minorBidi"/>
                        <w:color w:val="auto"/>
                      </w:rPr>
                      <w:instrText xml:space="preserve"> PAGE </w:instrText>
                    </w:r>
                    <w:r w:rsidR="00AD6405" w:rsidRPr="00AD6405">
                      <w:rPr>
                        <w:rStyle w:val="PageNumber"/>
                        <w:rFonts w:ascii="Roboto Condensed" w:hAnsi="Roboto Condensed" w:cstheme="minorBidi"/>
                        <w:color w:val="auto"/>
                      </w:rPr>
                      <w:fldChar w:fldCharType="separate"/>
                    </w:r>
                    <w:r w:rsidR="002E7A78">
                      <w:rPr>
                        <w:rStyle w:val="PageNumber"/>
                        <w:rFonts w:ascii="Roboto Condensed" w:hAnsi="Roboto Condensed" w:cstheme="minorBidi"/>
                        <w:noProof/>
                        <w:color w:val="auto"/>
                      </w:rPr>
                      <w:t>2</w:t>
                    </w:r>
                    <w:r w:rsidR="00AD6405" w:rsidRPr="00AD6405">
                      <w:rPr>
                        <w:rStyle w:val="PageNumber"/>
                        <w:rFonts w:ascii="Roboto Condensed" w:hAnsi="Roboto Condensed" w:cstheme="minorBidi"/>
                        <w:color w:val="auto"/>
                      </w:rPr>
                      <w:fldChar w:fldCharType="end"/>
                    </w:r>
                  </w:p>
                </w:txbxContent>
              </v:textbox>
              <w10:wrap anchorx="page" anchory="page"/>
            </v:shape>
          </w:pict>
        </mc:Fallback>
      </mc:AlternateContent>
    </w:r>
    <w:r>
      <w:rPr>
        <w:noProof/>
      </w:rPr>
      <w:drawing>
        <wp:anchor distT="0" distB="0" distL="114300" distR="114300" simplePos="0" relativeHeight="251658240" behindDoc="0" locked="0" layoutInCell="1" allowOverlap="1" wp14:anchorId="7815D643" wp14:editId="78C9C817">
          <wp:simplePos x="0" y="0"/>
          <wp:positionH relativeFrom="page">
            <wp:posOffset>4799330</wp:posOffset>
          </wp:positionH>
          <wp:positionV relativeFrom="page">
            <wp:posOffset>685800</wp:posOffset>
          </wp:positionV>
          <wp:extent cx="2286000" cy="356616"/>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MARK_PC179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35661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713A" w14:textId="77777777" w:rsidR="003E594E" w:rsidRDefault="0031468B">
    <w:pPr>
      <w:pStyle w:val="Header"/>
    </w:pPr>
    <w:r>
      <w:rPr>
        <w:noProof/>
      </w:rPr>
      <w:drawing>
        <wp:anchor distT="0" distB="0" distL="114300" distR="114300" simplePos="0" relativeHeight="251658245" behindDoc="0" locked="0" layoutInCell="1" allowOverlap="1" wp14:anchorId="700E0F04" wp14:editId="6663059C">
          <wp:simplePos x="0" y="0"/>
          <wp:positionH relativeFrom="rightMargin">
            <wp:align>left</wp:align>
          </wp:positionH>
          <wp:positionV relativeFrom="page">
            <wp:posOffset>670560</wp:posOffset>
          </wp:positionV>
          <wp:extent cx="2286000" cy="440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MARK_PC179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440055"/>
                  </a:xfrm>
                  <a:prstGeom prst="rect">
                    <a:avLst/>
                  </a:prstGeom>
                </pic:spPr>
              </pic:pic>
            </a:graphicData>
          </a:graphic>
          <wp14:sizeRelH relativeFrom="margin">
            <wp14:pctWidth>0</wp14:pctWidth>
          </wp14:sizeRelH>
          <wp14:sizeRelV relativeFrom="margin">
            <wp14:pctHeight>0</wp14:pctHeight>
          </wp14:sizeRelV>
        </wp:anchor>
      </w:drawing>
    </w:r>
    <w:r w:rsidR="002E7A78">
      <w:rPr>
        <w:noProof/>
      </w:rPr>
      <mc:AlternateContent>
        <mc:Choice Requires="wps">
          <w:drawing>
            <wp:anchor distT="0" distB="0" distL="114300" distR="114300" simplePos="0" relativeHeight="251658244" behindDoc="0" locked="0" layoutInCell="1" allowOverlap="1" wp14:anchorId="7FDB26EE" wp14:editId="157182EE">
              <wp:simplePos x="0" y="0"/>
              <wp:positionH relativeFrom="page">
                <wp:posOffset>4802505</wp:posOffset>
              </wp:positionH>
              <wp:positionV relativeFrom="page">
                <wp:posOffset>1367790</wp:posOffset>
              </wp:positionV>
              <wp:extent cx="2286000" cy="804672"/>
              <wp:effectExtent l="0" t="0" r="0" b="8255"/>
              <wp:wrapNone/>
              <wp:docPr id="22" name="Text Box 22"/>
              <wp:cNvGraphicFramePr/>
              <a:graphic xmlns:a="http://schemas.openxmlformats.org/drawingml/2006/main">
                <a:graphicData uri="http://schemas.microsoft.com/office/word/2010/wordprocessingShape">
                  <wps:wsp>
                    <wps:cNvSpPr txBox="1"/>
                    <wps:spPr>
                      <a:xfrm>
                        <a:off x="0" y="0"/>
                        <a:ext cx="2286000" cy="8046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F8AB00" w14:textId="6E162EDA" w:rsidR="00CC5D94" w:rsidRPr="00B91E3E" w:rsidRDefault="00344A8D" w:rsidP="00CC5D94">
                          <w:pPr>
                            <w:rPr>
                              <w:b/>
                              <w:bCs/>
                              <w:sz w:val="20"/>
                              <w:szCs w:val="20"/>
                            </w:rPr>
                          </w:pPr>
                          <w:r>
                            <w:rPr>
                              <w:b/>
                              <w:bCs/>
                              <w:sz w:val="20"/>
                              <w:szCs w:val="20"/>
                            </w:rPr>
                            <w:t>Chris Lange</w:t>
                          </w:r>
                          <w:r w:rsidR="00260A81">
                            <w:rPr>
                              <w:b/>
                              <w:bCs/>
                              <w:sz w:val="20"/>
                              <w:szCs w:val="20"/>
                            </w:rPr>
                            <w:t>, Jr.</w:t>
                          </w:r>
                          <w:r>
                            <w:rPr>
                              <w:b/>
                              <w:bCs/>
                              <w:sz w:val="20"/>
                              <w:szCs w:val="20"/>
                            </w:rPr>
                            <w:t xml:space="preserve"> Joins Newmark Knight Frank’s Philadelphia </w:t>
                          </w:r>
                          <w:r w:rsidR="00B65ECD">
                            <w:rPr>
                              <w:b/>
                              <w:bCs/>
                              <w:sz w:val="20"/>
                              <w:szCs w:val="20"/>
                            </w:rPr>
                            <w:t>Office</w:t>
                          </w:r>
                          <w:r>
                            <w:rPr>
                              <w:b/>
                              <w:bCs/>
                              <w:sz w:val="20"/>
                              <w:szCs w:val="20"/>
                            </w:rPr>
                            <w:t xml:space="preserve"> </w:t>
                          </w:r>
                        </w:p>
                        <w:p w14:paraId="1C295078" w14:textId="59B51921" w:rsidR="002E7A78" w:rsidRPr="00AD6405" w:rsidRDefault="002E7A78" w:rsidP="003317FA">
                          <w:pPr>
                            <w:pStyle w:val="BasicParagraph"/>
                            <w:spacing w:after="0" w:line="240" w:lineRule="auto"/>
                            <w:rPr>
                              <w:rFonts w:ascii="Roboto Condensed" w:hAnsi="Roboto Condensed" w:cs="RobotoCondensed-Regular"/>
                            </w:rPr>
                          </w:pPr>
                          <w:r w:rsidRPr="00AD6405">
                            <w:rPr>
                              <w:rFonts w:ascii="Roboto Condensed" w:hAnsi="Roboto Condensed" w:cs="RobotoCondensed-Regular"/>
                            </w:rPr>
                            <w:t xml:space="preserve">Page </w:t>
                          </w:r>
                          <w:r w:rsidRPr="00AD6405">
                            <w:rPr>
                              <w:rStyle w:val="PageNumber"/>
                              <w:rFonts w:ascii="Roboto Condensed" w:hAnsi="Roboto Condensed" w:cstheme="minorBidi"/>
                              <w:color w:val="auto"/>
                            </w:rPr>
                            <w:fldChar w:fldCharType="begin"/>
                          </w:r>
                          <w:r w:rsidRPr="00AD6405">
                            <w:rPr>
                              <w:rStyle w:val="PageNumber"/>
                              <w:rFonts w:ascii="Roboto Condensed" w:hAnsi="Roboto Condensed" w:cstheme="minorBidi"/>
                              <w:color w:val="auto"/>
                            </w:rPr>
                            <w:instrText xml:space="preserve"> PAGE </w:instrText>
                          </w:r>
                          <w:r w:rsidRPr="00AD6405">
                            <w:rPr>
                              <w:rStyle w:val="PageNumber"/>
                              <w:rFonts w:ascii="Roboto Condensed" w:hAnsi="Roboto Condensed" w:cstheme="minorBidi"/>
                              <w:color w:val="auto"/>
                            </w:rPr>
                            <w:fldChar w:fldCharType="separate"/>
                          </w:r>
                          <w:r w:rsidR="00442551">
                            <w:rPr>
                              <w:rStyle w:val="PageNumber"/>
                              <w:rFonts w:ascii="Roboto Condensed" w:hAnsi="Roboto Condensed" w:cstheme="minorBidi"/>
                              <w:noProof/>
                              <w:color w:val="auto"/>
                            </w:rPr>
                            <w:t>2</w:t>
                          </w:r>
                          <w:r w:rsidRPr="00AD6405">
                            <w:rPr>
                              <w:rStyle w:val="PageNumber"/>
                              <w:rFonts w:ascii="Roboto Condensed" w:hAnsi="Roboto Condensed" w:cstheme="minorBidi"/>
                              <w:color w:val="aut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B26EE" id="_x0000_t202" coordsize="21600,21600" o:spt="202" path="m,l,21600r21600,l21600,xe">
              <v:stroke joinstyle="miter"/>
              <v:path gradientshapeok="t" o:connecttype="rect"/>
            </v:shapetype>
            <v:shape id="Text Box 22" o:spid="_x0000_s1027" type="#_x0000_t202" style="position:absolute;margin-left:378.15pt;margin-top:107.7pt;width:180pt;height:63.3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" filled="f" stroked="f">
              <v:textbox inset="0,0,0,0">
                <w:txbxContent>
                  <w:p w14:paraId="62F8AB00" w14:textId="6E162EDA" w:rsidR="00CC5D94" w:rsidRPr="00B91E3E" w:rsidRDefault="00344A8D" w:rsidP="00CC5D94">
                    <w:pPr>
                      <w:rPr>
                        <w:b/>
                        <w:bCs/>
                        <w:sz w:val="20"/>
                        <w:szCs w:val="20"/>
                      </w:rPr>
                    </w:pPr>
                    <w:r>
                      <w:rPr>
                        <w:b/>
                        <w:bCs/>
                        <w:sz w:val="20"/>
                        <w:szCs w:val="20"/>
                      </w:rPr>
                      <w:t>Chris Lange</w:t>
                    </w:r>
                    <w:r w:rsidR="00260A81">
                      <w:rPr>
                        <w:b/>
                        <w:bCs/>
                        <w:sz w:val="20"/>
                        <w:szCs w:val="20"/>
                      </w:rPr>
                      <w:t>, Jr.</w:t>
                    </w:r>
                    <w:r>
                      <w:rPr>
                        <w:b/>
                        <w:bCs/>
                        <w:sz w:val="20"/>
                        <w:szCs w:val="20"/>
                      </w:rPr>
                      <w:t xml:space="preserve"> Joins Newmark Knight Frank’s Philadelphia </w:t>
                    </w:r>
                    <w:r w:rsidR="00B65ECD">
                      <w:rPr>
                        <w:b/>
                        <w:bCs/>
                        <w:sz w:val="20"/>
                        <w:szCs w:val="20"/>
                      </w:rPr>
                      <w:t>Office</w:t>
                    </w:r>
                    <w:r>
                      <w:rPr>
                        <w:b/>
                        <w:bCs/>
                        <w:sz w:val="20"/>
                        <w:szCs w:val="20"/>
                      </w:rPr>
                      <w:t xml:space="preserve"> </w:t>
                    </w:r>
                  </w:p>
                  <w:p w14:paraId="1C295078" w14:textId="59B51921" w:rsidR="002E7A78" w:rsidRPr="00AD6405" w:rsidRDefault="002E7A78" w:rsidP="003317FA">
                    <w:pPr>
                      <w:pStyle w:val="BasicParagraph"/>
                      <w:spacing w:after="0" w:line="240" w:lineRule="auto"/>
                      <w:rPr>
                        <w:rFonts w:ascii="Roboto Condensed" w:hAnsi="Roboto Condensed" w:cs="RobotoCondensed-Regular"/>
                      </w:rPr>
                    </w:pPr>
                    <w:r w:rsidRPr="00AD6405">
                      <w:rPr>
                        <w:rFonts w:ascii="Roboto Condensed" w:hAnsi="Roboto Condensed" w:cs="RobotoCondensed-Regular"/>
                      </w:rPr>
                      <w:t xml:space="preserve">Page </w:t>
                    </w:r>
                    <w:r w:rsidRPr="00AD6405">
                      <w:rPr>
                        <w:rStyle w:val="PageNumber"/>
                        <w:rFonts w:ascii="Roboto Condensed" w:hAnsi="Roboto Condensed" w:cstheme="minorBidi"/>
                        <w:color w:val="auto"/>
                      </w:rPr>
                      <w:fldChar w:fldCharType="begin"/>
                    </w:r>
                    <w:r w:rsidRPr="00AD6405">
                      <w:rPr>
                        <w:rStyle w:val="PageNumber"/>
                        <w:rFonts w:ascii="Roboto Condensed" w:hAnsi="Roboto Condensed" w:cstheme="minorBidi"/>
                        <w:color w:val="auto"/>
                      </w:rPr>
                      <w:instrText xml:space="preserve"> PAGE </w:instrText>
                    </w:r>
                    <w:r w:rsidRPr="00AD6405">
                      <w:rPr>
                        <w:rStyle w:val="PageNumber"/>
                        <w:rFonts w:ascii="Roboto Condensed" w:hAnsi="Roboto Condensed" w:cstheme="minorBidi"/>
                        <w:color w:val="auto"/>
                      </w:rPr>
                      <w:fldChar w:fldCharType="separate"/>
                    </w:r>
                    <w:r w:rsidR="00442551">
                      <w:rPr>
                        <w:rStyle w:val="PageNumber"/>
                        <w:rFonts w:ascii="Roboto Condensed" w:hAnsi="Roboto Condensed" w:cstheme="minorBidi"/>
                        <w:noProof/>
                        <w:color w:val="auto"/>
                      </w:rPr>
                      <w:t>2</w:t>
                    </w:r>
                    <w:r w:rsidRPr="00AD6405">
                      <w:rPr>
                        <w:rStyle w:val="PageNumber"/>
                        <w:rFonts w:ascii="Roboto Condensed" w:hAnsi="Roboto Condensed" w:cstheme="minorBidi"/>
                        <w:color w:val="auto"/>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C5DF" w14:textId="1FF6E9E7" w:rsidR="00900295" w:rsidRDefault="00F212BA">
    <w:pPr>
      <w:pStyle w:val="Header"/>
    </w:pPr>
    <w:r>
      <w:rPr>
        <w:noProof/>
      </w:rPr>
      <mc:AlternateContent>
        <mc:Choice Requires="wps">
          <w:drawing>
            <wp:anchor distT="0" distB="0" distL="114300" distR="114300" simplePos="0" relativeHeight="251658243" behindDoc="0" locked="0" layoutInCell="1" allowOverlap="1" wp14:anchorId="179E52B4" wp14:editId="7DF6A92E">
              <wp:simplePos x="0" y="0"/>
              <wp:positionH relativeFrom="page">
                <wp:posOffset>4792980</wp:posOffset>
              </wp:positionH>
              <wp:positionV relativeFrom="page">
                <wp:posOffset>1371600</wp:posOffset>
              </wp:positionV>
              <wp:extent cx="2289175" cy="1676400"/>
              <wp:effectExtent l="0" t="0" r="15875" b="0"/>
              <wp:wrapNone/>
              <wp:docPr id="20" name="Text Box 20"/>
              <wp:cNvGraphicFramePr/>
              <a:graphic xmlns:a="http://schemas.openxmlformats.org/drawingml/2006/main">
                <a:graphicData uri="http://schemas.microsoft.com/office/word/2010/wordprocessingShape">
                  <wps:wsp>
                    <wps:cNvSpPr txBox="1"/>
                    <wps:spPr>
                      <a:xfrm>
                        <a:off x="0" y="0"/>
                        <a:ext cx="2289175" cy="167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A00554" w14:textId="77777777" w:rsidR="002E7A78" w:rsidRDefault="00A24F4D" w:rsidP="003317FA">
                          <w:pPr>
                            <w:pStyle w:val="BasicParagraph"/>
                            <w:spacing w:after="0"/>
                            <w:rPr>
                              <w:rFonts w:ascii="RobotoCondensed-Regular" w:hAnsi="RobotoCondensed-Regular" w:cs="RobotoCondensed-Regular"/>
                              <w:sz w:val="16"/>
                              <w:szCs w:val="16"/>
                            </w:rPr>
                          </w:pPr>
                          <w:r>
                            <w:rPr>
                              <w:rFonts w:ascii="RobotoCondensed-Regular" w:hAnsi="RobotoCondensed-Regular" w:cs="RobotoCondensed-Regular"/>
                              <w:sz w:val="16"/>
                              <w:szCs w:val="16"/>
                            </w:rPr>
                            <w:t>Press Contact:</w:t>
                          </w:r>
                        </w:p>
                        <w:p w14:paraId="75684DD5" w14:textId="29856580" w:rsidR="00F212BA" w:rsidRDefault="00EF383F" w:rsidP="00F212BA">
                          <w:pPr>
                            <w:pStyle w:val="BasicParagraph"/>
                            <w:spacing w:after="0"/>
                            <w:rPr>
                              <w:rFonts w:ascii="RobotoCondensed-Regular" w:hAnsi="RobotoCondensed-Regular" w:cs="RobotoCondensed-Regular"/>
                              <w:sz w:val="16"/>
                              <w:szCs w:val="16"/>
                            </w:rPr>
                          </w:pPr>
                          <w:r>
                            <w:rPr>
                              <w:rFonts w:ascii="RobotoCondensed-Regular" w:hAnsi="RobotoCondensed-Regular" w:cs="RobotoCondensed-Regular"/>
                              <w:sz w:val="16"/>
                              <w:szCs w:val="16"/>
                            </w:rPr>
                            <w:t>Marlene K. Sahms</w:t>
                          </w:r>
                        </w:p>
                        <w:p w14:paraId="3D7EEB53" w14:textId="74A88B22" w:rsidR="00F212BA" w:rsidRDefault="00EF383F" w:rsidP="00F212BA">
                          <w:pPr>
                            <w:pStyle w:val="BasicParagraph"/>
                            <w:spacing w:after="0"/>
                            <w:rPr>
                              <w:rFonts w:ascii="RobotoCondensed-Regular" w:hAnsi="RobotoCondensed-Regular" w:cs="RobotoCondensed-Regular"/>
                              <w:sz w:val="16"/>
                              <w:szCs w:val="16"/>
                            </w:rPr>
                          </w:pPr>
                          <w:r>
                            <w:rPr>
                              <w:rFonts w:ascii="RobotoCondensed-Regular" w:hAnsi="RobotoCondensed-Regular" w:cs="RobotoCondensed-Regular"/>
                              <w:sz w:val="16"/>
                              <w:szCs w:val="16"/>
                            </w:rPr>
                            <w:t>61</w:t>
                          </w:r>
                          <w:r w:rsidR="00F212BA">
                            <w:rPr>
                              <w:rFonts w:ascii="RobotoCondensed-Regular" w:hAnsi="RobotoCondensed-Regular" w:cs="RobotoCondensed-Regular"/>
                              <w:sz w:val="16"/>
                              <w:szCs w:val="16"/>
                            </w:rPr>
                            <w:t>0.</w:t>
                          </w:r>
                          <w:r>
                            <w:rPr>
                              <w:rFonts w:ascii="RobotoCondensed-Regular" w:hAnsi="RobotoCondensed-Regular" w:cs="RobotoCondensed-Regular"/>
                              <w:sz w:val="16"/>
                              <w:szCs w:val="16"/>
                            </w:rPr>
                            <w:t>755</w:t>
                          </w:r>
                          <w:r w:rsidR="00F212BA">
                            <w:rPr>
                              <w:rFonts w:ascii="RobotoCondensed-Regular" w:hAnsi="RobotoCondensed-Regular" w:cs="RobotoCondensed-Regular"/>
                              <w:sz w:val="16"/>
                              <w:szCs w:val="16"/>
                            </w:rPr>
                            <w:t>.</w:t>
                          </w:r>
                          <w:r>
                            <w:rPr>
                              <w:rFonts w:ascii="RobotoCondensed-Regular" w:hAnsi="RobotoCondensed-Regular" w:cs="RobotoCondensed-Regular"/>
                              <w:sz w:val="16"/>
                              <w:szCs w:val="16"/>
                            </w:rPr>
                            <w:t>6930</w:t>
                          </w:r>
                        </w:p>
                        <w:p w14:paraId="4EA28CAB" w14:textId="6B0EBDAF" w:rsidR="00F212BA" w:rsidRPr="00EF383F" w:rsidRDefault="001B7294" w:rsidP="00EF383F">
                          <w:pPr>
                            <w:spacing w:after="0"/>
                            <w:rPr>
                              <w:rFonts w:ascii="RobotoCondensed-Regular" w:hAnsi="RobotoCondensed-Regular" w:cs="RobotoCondensed-Regular"/>
                              <w:color w:val="D7282E"/>
                              <w:sz w:val="16"/>
                              <w:szCs w:val="16"/>
                            </w:rPr>
                          </w:pPr>
                          <w:hyperlink r:id="rId1" w:history="1">
                            <w:r w:rsidR="00EF383F" w:rsidRPr="00EF383F">
                              <w:rPr>
                                <w:rStyle w:val="Hyperlink"/>
                                <w:rFonts w:ascii="RobotoCondensed-Regular" w:hAnsi="RobotoCondensed-Regular" w:cs="RobotoCondensed-Regular"/>
                                <w:sz w:val="16"/>
                                <w:szCs w:val="16"/>
                              </w:rPr>
                              <w:t>msahms@ngkf.com</w:t>
                            </w:r>
                          </w:hyperlink>
                        </w:p>
                        <w:p w14:paraId="62626FCF" w14:textId="77777777" w:rsidR="00F212BA" w:rsidRDefault="00F212BA" w:rsidP="003317FA">
                          <w:pPr>
                            <w:pStyle w:val="BasicParagraph"/>
                            <w:spacing w:after="0"/>
                            <w:rPr>
                              <w:rFonts w:ascii="RobotoCondensed-Regular" w:hAnsi="RobotoCondensed-Regular" w:cs="RobotoCondensed-Regular"/>
                              <w:sz w:val="16"/>
                              <w:szCs w:val="16"/>
                            </w:rPr>
                          </w:pPr>
                        </w:p>
                        <w:p w14:paraId="5FF93B5C" w14:textId="4CFB5E6E" w:rsidR="002E7A78" w:rsidRDefault="0099797B" w:rsidP="003317FA">
                          <w:pPr>
                            <w:pStyle w:val="BasicParagraph"/>
                            <w:spacing w:after="0"/>
                            <w:rPr>
                              <w:rFonts w:ascii="RobotoCondensed-Regular" w:hAnsi="RobotoCondensed-Regular" w:cs="RobotoCondensed-Regular"/>
                              <w:sz w:val="16"/>
                              <w:szCs w:val="16"/>
                            </w:rPr>
                          </w:pPr>
                          <w:r>
                            <w:rPr>
                              <w:rFonts w:ascii="RobotoCondensed-Regular" w:hAnsi="RobotoCondensed-Regular" w:cs="RobotoCondensed-Regular"/>
                              <w:sz w:val="16"/>
                              <w:szCs w:val="16"/>
                            </w:rPr>
                            <w:t>Lizzy Mahan</w:t>
                          </w:r>
                        </w:p>
                        <w:p w14:paraId="77671C13" w14:textId="23E2BF78" w:rsidR="002E7A78" w:rsidRDefault="0099797B" w:rsidP="003317FA">
                          <w:pPr>
                            <w:pStyle w:val="BasicParagraph"/>
                            <w:spacing w:after="0"/>
                            <w:rPr>
                              <w:rFonts w:ascii="RobotoCondensed-Regular" w:hAnsi="RobotoCondensed-Regular" w:cs="RobotoCondensed-Regular"/>
                              <w:sz w:val="16"/>
                              <w:szCs w:val="16"/>
                            </w:rPr>
                          </w:pPr>
                          <w:r>
                            <w:rPr>
                              <w:rFonts w:ascii="RobotoCondensed-Regular" w:hAnsi="RobotoCondensed-Regular" w:cs="RobotoCondensed-Regular"/>
                              <w:sz w:val="16"/>
                              <w:szCs w:val="16"/>
                            </w:rPr>
                            <w:t>303</w:t>
                          </w:r>
                          <w:r w:rsidR="00814F71">
                            <w:rPr>
                              <w:rFonts w:ascii="RobotoCondensed-Regular" w:hAnsi="RobotoCondensed-Regular" w:cs="RobotoCondensed-Regular"/>
                              <w:sz w:val="16"/>
                              <w:szCs w:val="16"/>
                            </w:rPr>
                            <w:t>.</w:t>
                          </w:r>
                          <w:r>
                            <w:rPr>
                              <w:rFonts w:ascii="RobotoCondensed-Regular" w:hAnsi="RobotoCondensed-Regular" w:cs="RobotoCondensed-Regular"/>
                              <w:sz w:val="16"/>
                              <w:szCs w:val="16"/>
                            </w:rPr>
                            <w:t>260</w:t>
                          </w:r>
                          <w:r w:rsidR="00814F71">
                            <w:rPr>
                              <w:rFonts w:ascii="RobotoCondensed-Regular" w:hAnsi="RobotoCondensed-Regular" w:cs="RobotoCondensed-Regular"/>
                              <w:sz w:val="16"/>
                              <w:szCs w:val="16"/>
                            </w:rPr>
                            <w:t>.</w:t>
                          </w:r>
                          <w:r>
                            <w:rPr>
                              <w:rFonts w:ascii="RobotoCondensed-Regular" w:hAnsi="RobotoCondensed-Regular" w:cs="RobotoCondensed-Regular"/>
                              <w:sz w:val="16"/>
                              <w:szCs w:val="16"/>
                            </w:rPr>
                            <w:t>4437</w:t>
                          </w:r>
                        </w:p>
                        <w:p w14:paraId="49ACF512" w14:textId="4CD813A4" w:rsidR="002E7A78" w:rsidRDefault="001B7294" w:rsidP="003317FA">
                          <w:pPr>
                            <w:spacing w:after="0"/>
                            <w:rPr>
                              <w:rFonts w:ascii="RobotoCondensed-Regular" w:hAnsi="RobotoCondensed-Regular" w:cs="RobotoCondensed-Regular"/>
                              <w:color w:val="D7282E"/>
                              <w:sz w:val="16"/>
                              <w:szCs w:val="16"/>
                            </w:rPr>
                          </w:pPr>
                          <w:hyperlink r:id="rId2" w:history="1">
                            <w:r w:rsidR="0099797B" w:rsidRPr="0099797B">
                              <w:rPr>
                                <w:rStyle w:val="Hyperlink"/>
                                <w:rFonts w:ascii="RobotoCondensed-Regular" w:hAnsi="RobotoCondensed-Regular" w:cs="RobotoCondensed-Regular"/>
                                <w:sz w:val="16"/>
                                <w:szCs w:val="16"/>
                              </w:rPr>
                              <w:t>lizzy.mahan@ngkf.com</w:t>
                            </w:r>
                          </w:hyperlink>
                        </w:p>
                        <w:p w14:paraId="31BADD9D" w14:textId="77777777" w:rsidR="00814F71" w:rsidRDefault="00814F71" w:rsidP="003317FA">
                          <w:pPr>
                            <w:spacing w:after="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E52B4" id="_x0000_t202" coordsize="21600,21600" o:spt="202" path="m,l,21600r21600,l21600,xe">
              <v:stroke joinstyle="miter"/>
              <v:path gradientshapeok="t" o:connecttype="rect"/>
            </v:shapetype>
            <v:shape id="Text Box 20" o:spid="_x0000_s1028" type="#_x0000_t202" style="position:absolute;margin-left:377.4pt;margin-top:108pt;width:180.25pt;height:13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" filled="f" stroked="f">
              <v:textbox inset="0,0,0,0">
                <w:txbxContent>
                  <w:p w14:paraId="52A00554" w14:textId="77777777" w:rsidR="002E7A78" w:rsidRDefault="00A24F4D" w:rsidP="003317FA">
                    <w:pPr>
                      <w:pStyle w:val="BasicParagraph"/>
                      <w:spacing w:after="0"/>
                      <w:rPr>
                        <w:rFonts w:ascii="RobotoCondensed-Regular" w:hAnsi="RobotoCondensed-Regular" w:cs="RobotoCondensed-Regular"/>
                        <w:sz w:val="16"/>
                        <w:szCs w:val="16"/>
                      </w:rPr>
                    </w:pPr>
                    <w:r>
                      <w:rPr>
                        <w:rFonts w:ascii="RobotoCondensed-Regular" w:hAnsi="RobotoCondensed-Regular" w:cs="RobotoCondensed-Regular"/>
                        <w:sz w:val="16"/>
                        <w:szCs w:val="16"/>
                      </w:rPr>
                      <w:t>Press Contact:</w:t>
                    </w:r>
                  </w:p>
                  <w:p w14:paraId="75684DD5" w14:textId="29856580" w:rsidR="00F212BA" w:rsidRDefault="00EF383F" w:rsidP="00F212BA">
                    <w:pPr>
                      <w:pStyle w:val="BasicParagraph"/>
                      <w:spacing w:after="0"/>
                      <w:rPr>
                        <w:rFonts w:ascii="RobotoCondensed-Regular" w:hAnsi="RobotoCondensed-Regular" w:cs="RobotoCondensed-Regular"/>
                        <w:sz w:val="16"/>
                        <w:szCs w:val="16"/>
                      </w:rPr>
                    </w:pPr>
                    <w:r>
                      <w:rPr>
                        <w:rFonts w:ascii="RobotoCondensed-Regular" w:hAnsi="RobotoCondensed-Regular" w:cs="RobotoCondensed-Regular"/>
                        <w:sz w:val="16"/>
                        <w:szCs w:val="16"/>
                      </w:rPr>
                      <w:t>Marlene K. Sahms</w:t>
                    </w:r>
                  </w:p>
                  <w:p w14:paraId="3D7EEB53" w14:textId="74A88B22" w:rsidR="00F212BA" w:rsidRDefault="00EF383F" w:rsidP="00F212BA">
                    <w:pPr>
                      <w:pStyle w:val="BasicParagraph"/>
                      <w:spacing w:after="0"/>
                      <w:rPr>
                        <w:rFonts w:ascii="RobotoCondensed-Regular" w:hAnsi="RobotoCondensed-Regular" w:cs="RobotoCondensed-Regular"/>
                        <w:sz w:val="16"/>
                        <w:szCs w:val="16"/>
                      </w:rPr>
                    </w:pPr>
                    <w:r>
                      <w:rPr>
                        <w:rFonts w:ascii="RobotoCondensed-Regular" w:hAnsi="RobotoCondensed-Regular" w:cs="RobotoCondensed-Regular"/>
                        <w:sz w:val="16"/>
                        <w:szCs w:val="16"/>
                      </w:rPr>
                      <w:t>61</w:t>
                    </w:r>
                    <w:r w:rsidR="00F212BA">
                      <w:rPr>
                        <w:rFonts w:ascii="RobotoCondensed-Regular" w:hAnsi="RobotoCondensed-Regular" w:cs="RobotoCondensed-Regular"/>
                        <w:sz w:val="16"/>
                        <w:szCs w:val="16"/>
                      </w:rPr>
                      <w:t>0.</w:t>
                    </w:r>
                    <w:r>
                      <w:rPr>
                        <w:rFonts w:ascii="RobotoCondensed-Regular" w:hAnsi="RobotoCondensed-Regular" w:cs="RobotoCondensed-Regular"/>
                        <w:sz w:val="16"/>
                        <w:szCs w:val="16"/>
                      </w:rPr>
                      <w:t>755</w:t>
                    </w:r>
                    <w:r w:rsidR="00F212BA">
                      <w:rPr>
                        <w:rFonts w:ascii="RobotoCondensed-Regular" w:hAnsi="RobotoCondensed-Regular" w:cs="RobotoCondensed-Regular"/>
                        <w:sz w:val="16"/>
                        <w:szCs w:val="16"/>
                      </w:rPr>
                      <w:t>.</w:t>
                    </w:r>
                    <w:r>
                      <w:rPr>
                        <w:rFonts w:ascii="RobotoCondensed-Regular" w:hAnsi="RobotoCondensed-Regular" w:cs="RobotoCondensed-Regular"/>
                        <w:sz w:val="16"/>
                        <w:szCs w:val="16"/>
                      </w:rPr>
                      <w:t>6930</w:t>
                    </w:r>
                  </w:p>
                  <w:p w14:paraId="4EA28CAB" w14:textId="6B0EBDAF" w:rsidR="00F212BA" w:rsidRPr="00EF383F" w:rsidRDefault="001B7294" w:rsidP="00EF383F">
                    <w:pPr>
                      <w:spacing w:after="0"/>
                      <w:rPr>
                        <w:rFonts w:ascii="RobotoCondensed-Regular" w:hAnsi="RobotoCondensed-Regular" w:cs="RobotoCondensed-Regular"/>
                        <w:color w:val="D7282E"/>
                        <w:sz w:val="16"/>
                        <w:szCs w:val="16"/>
                      </w:rPr>
                    </w:pPr>
                    <w:hyperlink r:id="rId3" w:history="1">
                      <w:r w:rsidR="00EF383F" w:rsidRPr="00EF383F">
                        <w:rPr>
                          <w:rStyle w:val="Hyperlink"/>
                          <w:rFonts w:ascii="RobotoCondensed-Regular" w:hAnsi="RobotoCondensed-Regular" w:cs="RobotoCondensed-Regular"/>
                          <w:sz w:val="16"/>
                          <w:szCs w:val="16"/>
                        </w:rPr>
                        <w:t>msahms@ngkf.com</w:t>
                      </w:r>
                    </w:hyperlink>
                  </w:p>
                  <w:p w14:paraId="62626FCF" w14:textId="77777777" w:rsidR="00F212BA" w:rsidRDefault="00F212BA" w:rsidP="003317FA">
                    <w:pPr>
                      <w:pStyle w:val="BasicParagraph"/>
                      <w:spacing w:after="0"/>
                      <w:rPr>
                        <w:rFonts w:ascii="RobotoCondensed-Regular" w:hAnsi="RobotoCondensed-Regular" w:cs="RobotoCondensed-Regular"/>
                        <w:sz w:val="16"/>
                        <w:szCs w:val="16"/>
                      </w:rPr>
                    </w:pPr>
                  </w:p>
                  <w:p w14:paraId="5FF93B5C" w14:textId="4CFB5E6E" w:rsidR="002E7A78" w:rsidRDefault="0099797B" w:rsidP="003317FA">
                    <w:pPr>
                      <w:pStyle w:val="BasicParagraph"/>
                      <w:spacing w:after="0"/>
                      <w:rPr>
                        <w:rFonts w:ascii="RobotoCondensed-Regular" w:hAnsi="RobotoCondensed-Regular" w:cs="RobotoCondensed-Regular"/>
                        <w:sz w:val="16"/>
                        <w:szCs w:val="16"/>
                      </w:rPr>
                    </w:pPr>
                    <w:r>
                      <w:rPr>
                        <w:rFonts w:ascii="RobotoCondensed-Regular" w:hAnsi="RobotoCondensed-Regular" w:cs="RobotoCondensed-Regular"/>
                        <w:sz w:val="16"/>
                        <w:szCs w:val="16"/>
                      </w:rPr>
                      <w:t>Lizzy Mahan</w:t>
                    </w:r>
                  </w:p>
                  <w:p w14:paraId="77671C13" w14:textId="23E2BF78" w:rsidR="002E7A78" w:rsidRDefault="0099797B" w:rsidP="003317FA">
                    <w:pPr>
                      <w:pStyle w:val="BasicParagraph"/>
                      <w:spacing w:after="0"/>
                      <w:rPr>
                        <w:rFonts w:ascii="RobotoCondensed-Regular" w:hAnsi="RobotoCondensed-Regular" w:cs="RobotoCondensed-Regular"/>
                        <w:sz w:val="16"/>
                        <w:szCs w:val="16"/>
                      </w:rPr>
                    </w:pPr>
                    <w:r>
                      <w:rPr>
                        <w:rFonts w:ascii="RobotoCondensed-Regular" w:hAnsi="RobotoCondensed-Regular" w:cs="RobotoCondensed-Regular"/>
                        <w:sz w:val="16"/>
                        <w:szCs w:val="16"/>
                      </w:rPr>
                      <w:t>303</w:t>
                    </w:r>
                    <w:r w:rsidR="00814F71">
                      <w:rPr>
                        <w:rFonts w:ascii="RobotoCondensed-Regular" w:hAnsi="RobotoCondensed-Regular" w:cs="RobotoCondensed-Regular"/>
                        <w:sz w:val="16"/>
                        <w:szCs w:val="16"/>
                      </w:rPr>
                      <w:t>.</w:t>
                    </w:r>
                    <w:r>
                      <w:rPr>
                        <w:rFonts w:ascii="RobotoCondensed-Regular" w:hAnsi="RobotoCondensed-Regular" w:cs="RobotoCondensed-Regular"/>
                        <w:sz w:val="16"/>
                        <w:szCs w:val="16"/>
                      </w:rPr>
                      <w:t>260</w:t>
                    </w:r>
                    <w:r w:rsidR="00814F71">
                      <w:rPr>
                        <w:rFonts w:ascii="RobotoCondensed-Regular" w:hAnsi="RobotoCondensed-Regular" w:cs="RobotoCondensed-Regular"/>
                        <w:sz w:val="16"/>
                        <w:szCs w:val="16"/>
                      </w:rPr>
                      <w:t>.</w:t>
                    </w:r>
                    <w:r>
                      <w:rPr>
                        <w:rFonts w:ascii="RobotoCondensed-Regular" w:hAnsi="RobotoCondensed-Regular" w:cs="RobotoCondensed-Regular"/>
                        <w:sz w:val="16"/>
                        <w:szCs w:val="16"/>
                      </w:rPr>
                      <w:t>4437</w:t>
                    </w:r>
                  </w:p>
                  <w:p w14:paraId="49ACF512" w14:textId="4CD813A4" w:rsidR="002E7A78" w:rsidRDefault="001B7294" w:rsidP="003317FA">
                    <w:pPr>
                      <w:spacing w:after="0"/>
                      <w:rPr>
                        <w:rFonts w:ascii="RobotoCondensed-Regular" w:hAnsi="RobotoCondensed-Regular" w:cs="RobotoCondensed-Regular"/>
                        <w:color w:val="D7282E"/>
                        <w:sz w:val="16"/>
                        <w:szCs w:val="16"/>
                      </w:rPr>
                    </w:pPr>
                    <w:hyperlink r:id="rId4" w:history="1">
                      <w:r w:rsidR="0099797B" w:rsidRPr="0099797B">
                        <w:rPr>
                          <w:rStyle w:val="Hyperlink"/>
                          <w:rFonts w:ascii="RobotoCondensed-Regular" w:hAnsi="RobotoCondensed-Regular" w:cs="RobotoCondensed-Regular"/>
                          <w:sz w:val="16"/>
                          <w:szCs w:val="16"/>
                        </w:rPr>
                        <w:t>lizzy.mahan@ngkf.com</w:t>
                      </w:r>
                    </w:hyperlink>
                  </w:p>
                  <w:p w14:paraId="31BADD9D" w14:textId="77777777" w:rsidR="00814F71" w:rsidRDefault="00814F71" w:rsidP="003317FA">
                    <w:pPr>
                      <w:spacing w:after="0"/>
                    </w:pPr>
                  </w:p>
                </w:txbxContent>
              </v:textbox>
              <w10:wrap anchorx="page" anchory="page"/>
            </v:shape>
          </w:pict>
        </mc:Fallback>
      </mc:AlternateContent>
    </w:r>
    <w:r w:rsidR="00463E66">
      <w:rPr>
        <w:noProof/>
      </w:rPr>
      <w:drawing>
        <wp:anchor distT="0" distB="0" distL="114300" distR="114300" simplePos="0" relativeHeight="251658242" behindDoc="0" locked="0" layoutInCell="1" allowOverlap="1" wp14:anchorId="3EB8B1B6" wp14:editId="7A320B71">
          <wp:simplePos x="0" y="0"/>
          <wp:positionH relativeFrom="rightMargin">
            <wp:align>left</wp:align>
          </wp:positionH>
          <wp:positionV relativeFrom="page">
            <wp:posOffset>680720</wp:posOffset>
          </wp:positionV>
          <wp:extent cx="2286000" cy="44005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MARK_PC179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44043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8E"/>
    <w:rsid w:val="00012E50"/>
    <w:rsid w:val="00022A67"/>
    <w:rsid w:val="000230E1"/>
    <w:rsid w:val="000429CD"/>
    <w:rsid w:val="000469CC"/>
    <w:rsid w:val="000653E1"/>
    <w:rsid w:val="00071FD1"/>
    <w:rsid w:val="000750F1"/>
    <w:rsid w:val="00081821"/>
    <w:rsid w:val="00091D88"/>
    <w:rsid w:val="000959A7"/>
    <w:rsid w:val="000A561A"/>
    <w:rsid w:val="000C02A7"/>
    <w:rsid w:val="000D2641"/>
    <w:rsid w:val="000D4918"/>
    <w:rsid w:val="000E2AEF"/>
    <w:rsid w:val="000E67FC"/>
    <w:rsid w:val="000F14F9"/>
    <w:rsid w:val="000F68D4"/>
    <w:rsid w:val="00100A55"/>
    <w:rsid w:val="00101754"/>
    <w:rsid w:val="00143647"/>
    <w:rsid w:val="001641B8"/>
    <w:rsid w:val="00170175"/>
    <w:rsid w:val="001A678C"/>
    <w:rsid w:val="001B7294"/>
    <w:rsid w:val="001D7020"/>
    <w:rsid w:val="001E2096"/>
    <w:rsid w:val="001F3D00"/>
    <w:rsid w:val="001F57F9"/>
    <w:rsid w:val="002161CD"/>
    <w:rsid w:val="002206C5"/>
    <w:rsid w:val="00221CC7"/>
    <w:rsid w:val="00221F8E"/>
    <w:rsid w:val="00223A3E"/>
    <w:rsid w:val="00251002"/>
    <w:rsid w:val="00257D96"/>
    <w:rsid w:val="00260A81"/>
    <w:rsid w:val="0026605A"/>
    <w:rsid w:val="00280CC5"/>
    <w:rsid w:val="002902E5"/>
    <w:rsid w:val="00291778"/>
    <w:rsid w:val="002C0451"/>
    <w:rsid w:val="002C41B2"/>
    <w:rsid w:val="002E7A78"/>
    <w:rsid w:val="0031468B"/>
    <w:rsid w:val="00317ED0"/>
    <w:rsid w:val="003317FA"/>
    <w:rsid w:val="00332EFF"/>
    <w:rsid w:val="00344A8D"/>
    <w:rsid w:val="00354575"/>
    <w:rsid w:val="00367785"/>
    <w:rsid w:val="00374489"/>
    <w:rsid w:val="00374C3E"/>
    <w:rsid w:val="003864FE"/>
    <w:rsid w:val="00392416"/>
    <w:rsid w:val="00395323"/>
    <w:rsid w:val="003A7EB8"/>
    <w:rsid w:val="003E19DC"/>
    <w:rsid w:val="003E594E"/>
    <w:rsid w:val="003E5D85"/>
    <w:rsid w:val="003F36A6"/>
    <w:rsid w:val="00407C7C"/>
    <w:rsid w:val="00442551"/>
    <w:rsid w:val="00463E66"/>
    <w:rsid w:val="004704D3"/>
    <w:rsid w:val="00471B60"/>
    <w:rsid w:val="00482BE0"/>
    <w:rsid w:val="004A2922"/>
    <w:rsid w:val="004B7361"/>
    <w:rsid w:val="004B7748"/>
    <w:rsid w:val="004C23E0"/>
    <w:rsid w:val="004C3DF0"/>
    <w:rsid w:val="004C622B"/>
    <w:rsid w:val="004E5039"/>
    <w:rsid w:val="004E5691"/>
    <w:rsid w:val="00501577"/>
    <w:rsid w:val="005039F9"/>
    <w:rsid w:val="00513F39"/>
    <w:rsid w:val="005230F9"/>
    <w:rsid w:val="00534496"/>
    <w:rsid w:val="005533FE"/>
    <w:rsid w:val="00555905"/>
    <w:rsid w:val="00555A75"/>
    <w:rsid w:val="005617E2"/>
    <w:rsid w:val="0057065E"/>
    <w:rsid w:val="00586A32"/>
    <w:rsid w:val="00593D97"/>
    <w:rsid w:val="00593ED4"/>
    <w:rsid w:val="005A5741"/>
    <w:rsid w:val="005D63C0"/>
    <w:rsid w:val="005E3BAE"/>
    <w:rsid w:val="0064368A"/>
    <w:rsid w:val="00651AEB"/>
    <w:rsid w:val="0066302E"/>
    <w:rsid w:val="00665A89"/>
    <w:rsid w:val="006767A0"/>
    <w:rsid w:val="00677A3D"/>
    <w:rsid w:val="006C497F"/>
    <w:rsid w:val="006F0D77"/>
    <w:rsid w:val="006F241F"/>
    <w:rsid w:val="00705377"/>
    <w:rsid w:val="00707BDE"/>
    <w:rsid w:val="0072201B"/>
    <w:rsid w:val="00747424"/>
    <w:rsid w:val="00757268"/>
    <w:rsid w:val="00764F0B"/>
    <w:rsid w:val="007805DB"/>
    <w:rsid w:val="0078494C"/>
    <w:rsid w:val="007947AA"/>
    <w:rsid w:val="007A068F"/>
    <w:rsid w:val="007B28D4"/>
    <w:rsid w:val="007B539A"/>
    <w:rsid w:val="007C1EB2"/>
    <w:rsid w:val="007E2C9A"/>
    <w:rsid w:val="007E61D7"/>
    <w:rsid w:val="00814F71"/>
    <w:rsid w:val="008167F9"/>
    <w:rsid w:val="00832FDA"/>
    <w:rsid w:val="00833E10"/>
    <w:rsid w:val="008418EB"/>
    <w:rsid w:val="008459BF"/>
    <w:rsid w:val="00886783"/>
    <w:rsid w:val="008C24F2"/>
    <w:rsid w:val="008C52C2"/>
    <w:rsid w:val="008D66D6"/>
    <w:rsid w:val="008E158F"/>
    <w:rsid w:val="00900295"/>
    <w:rsid w:val="0090781C"/>
    <w:rsid w:val="0091473F"/>
    <w:rsid w:val="0092281D"/>
    <w:rsid w:val="009341EE"/>
    <w:rsid w:val="00954538"/>
    <w:rsid w:val="009555FE"/>
    <w:rsid w:val="00955B1D"/>
    <w:rsid w:val="0096015F"/>
    <w:rsid w:val="009605F7"/>
    <w:rsid w:val="009632E2"/>
    <w:rsid w:val="009753D2"/>
    <w:rsid w:val="00985A92"/>
    <w:rsid w:val="0099000A"/>
    <w:rsid w:val="00995AB9"/>
    <w:rsid w:val="009973C4"/>
    <w:rsid w:val="0099797B"/>
    <w:rsid w:val="009A29B9"/>
    <w:rsid w:val="009A33B7"/>
    <w:rsid w:val="009A64C8"/>
    <w:rsid w:val="009F39F2"/>
    <w:rsid w:val="009F7D5A"/>
    <w:rsid w:val="00A00737"/>
    <w:rsid w:val="00A12A01"/>
    <w:rsid w:val="00A16D25"/>
    <w:rsid w:val="00A24F4D"/>
    <w:rsid w:val="00A5321F"/>
    <w:rsid w:val="00A64C8C"/>
    <w:rsid w:val="00A679A6"/>
    <w:rsid w:val="00A70B61"/>
    <w:rsid w:val="00A715F8"/>
    <w:rsid w:val="00A8393D"/>
    <w:rsid w:val="00A964F7"/>
    <w:rsid w:val="00AA07DC"/>
    <w:rsid w:val="00AA62A2"/>
    <w:rsid w:val="00AC7182"/>
    <w:rsid w:val="00AD0077"/>
    <w:rsid w:val="00AD6405"/>
    <w:rsid w:val="00AD6C97"/>
    <w:rsid w:val="00B311B5"/>
    <w:rsid w:val="00B36BA0"/>
    <w:rsid w:val="00B65CD8"/>
    <w:rsid w:val="00B65ECD"/>
    <w:rsid w:val="00B85B43"/>
    <w:rsid w:val="00B91E3E"/>
    <w:rsid w:val="00B973FC"/>
    <w:rsid w:val="00B9784E"/>
    <w:rsid w:val="00BB1472"/>
    <w:rsid w:val="00BB279B"/>
    <w:rsid w:val="00BB3131"/>
    <w:rsid w:val="00BB3AF3"/>
    <w:rsid w:val="00BD2383"/>
    <w:rsid w:val="00C12803"/>
    <w:rsid w:val="00C2240E"/>
    <w:rsid w:val="00C31024"/>
    <w:rsid w:val="00C32F44"/>
    <w:rsid w:val="00C35DBD"/>
    <w:rsid w:val="00C4158D"/>
    <w:rsid w:val="00C41A98"/>
    <w:rsid w:val="00C56567"/>
    <w:rsid w:val="00C87469"/>
    <w:rsid w:val="00C91279"/>
    <w:rsid w:val="00C95D60"/>
    <w:rsid w:val="00CC3926"/>
    <w:rsid w:val="00CC5D94"/>
    <w:rsid w:val="00CD2A19"/>
    <w:rsid w:val="00CD35CE"/>
    <w:rsid w:val="00CE4520"/>
    <w:rsid w:val="00CE72F1"/>
    <w:rsid w:val="00D16CDA"/>
    <w:rsid w:val="00D2226F"/>
    <w:rsid w:val="00D2529C"/>
    <w:rsid w:val="00D32388"/>
    <w:rsid w:val="00D422DB"/>
    <w:rsid w:val="00D46F61"/>
    <w:rsid w:val="00D67FDD"/>
    <w:rsid w:val="00D71BFE"/>
    <w:rsid w:val="00D8267E"/>
    <w:rsid w:val="00D95151"/>
    <w:rsid w:val="00DC1B39"/>
    <w:rsid w:val="00DC2D78"/>
    <w:rsid w:val="00DC3701"/>
    <w:rsid w:val="00DD237D"/>
    <w:rsid w:val="00DD2961"/>
    <w:rsid w:val="00DE1B1F"/>
    <w:rsid w:val="00E047F3"/>
    <w:rsid w:val="00E04CB2"/>
    <w:rsid w:val="00E05742"/>
    <w:rsid w:val="00E243EA"/>
    <w:rsid w:val="00E261BF"/>
    <w:rsid w:val="00E27A27"/>
    <w:rsid w:val="00E35808"/>
    <w:rsid w:val="00E47877"/>
    <w:rsid w:val="00E713F3"/>
    <w:rsid w:val="00E92562"/>
    <w:rsid w:val="00E95E90"/>
    <w:rsid w:val="00EC0286"/>
    <w:rsid w:val="00EC3438"/>
    <w:rsid w:val="00ED52E8"/>
    <w:rsid w:val="00EE3339"/>
    <w:rsid w:val="00EE3F35"/>
    <w:rsid w:val="00EE4BBB"/>
    <w:rsid w:val="00EF1F08"/>
    <w:rsid w:val="00EF383F"/>
    <w:rsid w:val="00F02D5A"/>
    <w:rsid w:val="00F11259"/>
    <w:rsid w:val="00F17F0D"/>
    <w:rsid w:val="00F212BA"/>
    <w:rsid w:val="00F42709"/>
    <w:rsid w:val="00F44121"/>
    <w:rsid w:val="00F95180"/>
    <w:rsid w:val="00FB0CA7"/>
    <w:rsid w:val="00FC41FF"/>
    <w:rsid w:val="00FD6064"/>
    <w:rsid w:val="00FE0BD4"/>
    <w:rsid w:val="00FE2767"/>
    <w:rsid w:val="00FF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5B9D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ewmark"/>
    <w:qFormat/>
    <w:rsid w:val="008C24F2"/>
    <w:pPr>
      <w:spacing w:after="240" w:line="288" w:lineRule="auto"/>
    </w:pPr>
    <w:rPr>
      <w:rFonts w:ascii="Roboto Condensed" w:hAnsi="Roboto Condensed"/>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94E"/>
    <w:pPr>
      <w:tabs>
        <w:tab w:val="center" w:pos="4680"/>
        <w:tab w:val="right" w:pos="9360"/>
      </w:tabs>
    </w:pPr>
  </w:style>
  <w:style w:type="character" w:customStyle="1" w:styleId="HeaderChar">
    <w:name w:val="Header Char"/>
    <w:basedOn w:val="DefaultParagraphFont"/>
    <w:link w:val="Header"/>
    <w:uiPriority w:val="99"/>
    <w:rsid w:val="003E594E"/>
  </w:style>
  <w:style w:type="paragraph" w:styleId="Footer">
    <w:name w:val="footer"/>
    <w:basedOn w:val="Normal"/>
    <w:link w:val="FooterChar"/>
    <w:uiPriority w:val="99"/>
    <w:unhideWhenUsed/>
    <w:rsid w:val="003E594E"/>
    <w:pPr>
      <w:tabs>
        <w:tab w:val="center" w:pos="4680"/>
        <w:tab w:val="right" w:pos="9360"/>
      </w:tabs>
    </w:pPr>
  </w:style>
  <w:style w:type="character" w:customStyle="1" w:styleId="FooterChar">
    <w:name w:val="Footer Char"/>
    <w:basedOn w:val="DefaultParagraphFont"/>
    <w:link w:val="Footer"/>
    <w:uiPriority w:val="99"/>
    <w:rsid w:val="003E594E"/>
  </w:style>
  <w:style w:type="paragraph" w:customStyle="1" w:styleId="BasicParagraph">
    <w:name w:val="[Basic Paragraph]"/>
    <w:basedOn w:val="Normal"/>
    <w:uiPriority w:val="99"/>
    <w:rsid w:val="003A7EB8"/>
    <w:pPr>
      <w:widowControl w:val="0"/>
      <w:autoSpaceDE w:val="0"/>
      <w:autoSpaceDN w:val="0"/>
      <w:adjustRightInd w:val="0"/>
      <w:textAlignment w:val="center"/>
    </w:pPr>
    <w:rPr>
      <w:rFonts w:ascii="Times-Roman" w:hAnsi="Times-Roman" w:cs="Times-Roman"/>
      <w:color w:val="000000"/>
    </w:rPr>
  </w:style>
  <w:style w:type="character" w:styleId="PageNumber">
    <w:name w:val="page number"/>
    <w:basedOn w:val="DefaultParagraphFont"/>
    <w:uiPriority w:val="99"/>
    <w:semiHidden/>
    <w:unhideWhenUsed/>
    <w:rsid w:val="00AD6405"/>
  </w:style>
  <w:style w:type="paragraph" w:styleId="NormalWeb">
    <w:name w:val="Normal (Web)"/>
    <w:basedOn w:val="Normal"/>
    <w:uiPriority w:val="99"/>
    <w:unhideWhenUsed/>
    <w:rsid w:val="00E47877"/>
    <w:pPr>
      <w:spacing w:before="100" w:beforeAutospacing="1" w:after="100" w:afterAutospacing="1" w:line="240" w:lineRule="auto"/>
    </w:pPr>
    <w:rPr>
      <w:rFonts w:ascii="Times New Roman" w:hAnsi="Times New Roman" w:cs="Times New Roman"/>
      <w:sz w:val="24"/>
    </w:rPr>
  </w:style>
  <w:style w:type="character" w:styleId="Hyperlink">
    <w:name w:val="Hyperlink"/>
    <w:basedOn w:val="DefaultParagraphFont"/>
    <w:uiPriority w:val="99"/>
    <w:unhideWhenUsed/>
    <w:rsid w:val="00291778"/>
    <w:rPr>
      <w:color w:val="D0103A" w:themeColor="hyperlink"/>
      <w:u w:val="single"/>
    </w:rPr>
  </w:style>
  <w:style w:type="character" w:styleId="FollowedHyperlink">
    <w:name w:val="FollowedHyperlink"/>
    <w:basedOn w:val="DefaultParagraphFont"/>
    <w:uiPriority w:val="99"/>
    <w:semiHidden/>
    <w:unhideWhenUsed/>
    <w:rsid w:val="00707BDE"/>
    <w:rPr>
      <w:color w:val="0094B3" w:themeColor="followedHyperlink"/>
      <w:u w:val="single"/>
    </w:rPr>
  </w:style>
  <w:style w:type="character" w:customStyle="1" w:styleId="UnresolvedMention1">
    <w:name w:val="Unresolved Mention1"/>
    <w:basedOn w:val="DefaultParagraphFont"/>
    <w:uiPriority w:val="99"/>
    <w:semiHidden/>
    <w:unhideWhenUsed/>
    <w:rsid w:val="00814F71"/>
    <w:rPr>
      <w:color w:val="808080"/>
      <w:shd w:val="clear" w:color="auto" w:fill="E6E6E6"/>
    </w:rPr>
  </w:style>
  <w:style w:type="paragraph" w:styleId="BalloonText">
    <w:name w:val="Balloon Text"/>
    <w:basedOn w:val="Normal"/>
    <w:link w:val="BalloonTextChar"/>
    <w:uiPriority w:val="99"/>
    <w:semiHidden/>
    <w:unhideWhenUsed/>
    <w:rsid w:val="008459B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459BF"/>
    <w:rPr>
      <w:rFonts w:ascii="Segoe UI" w:hAnsi="Segoe UI" w:cs="Segoe UI"/>
      <w:sz w:val="18"/>
      <w:szCs w:val="18"/>
    </w:rPr>
  </w:style>
  <w:style w:type="paragraph" w:customStyle="1" w:styleId="Noparagraphstyle">
    <w:name w:val="[No paragraph style]"/>
    <w:rsid w:val="005039F9"/>
    <w:pPr>
      <w:autoSpaceDE w:val="0"/>
      <w:autoSpaceDN w:val="0"/>
      <w:adjustRightInd w:val="0"/>
      <w:spacing w:line="288" w:lineRule="auto"/>
      <w:textAlignment w:val="center"/>
    </w:pPr>
    <w:rPr>
      <w:rFonts w:ascii="Times New Roman" w:eastAsia="Calibri" w:hAnsi="Times New Roman" w:cs="Times New Roman"/>
      <w:color w:val="000000"/>
    </w:rPr>
  </w:style>
  <w:style w:type="character" w:styleId="CommentReference">
    <w:name w:val="annotation reference"/>
    <w:basedOn w:val="DefaultParagraphFont"/>
    <w:uiPriority w:val="99"/>
    <w:semiHidden/>
    <w:unhideWhenUsed/>
    <w:rsid w:val="00471B60"/>
    <w:rPr>
      <w:sz w:val="16"/>
      <w:szCs w:val="16"/>
    </w:rPr>
  </w:style>
  <w:style w:type="paragraph" w:styleId="CommentText">
    <w:name w:val="annotation text"/>
    <w:basedOn w:val="Normal"/>
    <w:link w:val="CommentTextChar"/>
    <w:uiPriority w:val="99"/>
    <w:semiHidden/>
    <w:unhideWhenUsed/>
    <w:rsid w:val="00471B60"/>
    <w:pPr>
      <w:spacing w:line="240" w:lineRule="auto"/>
    </w:pPr>
    <w:rPr>
      <w:sz w:val="20"/>
      <w:szCs w:val="20"/>
    </w:rPr>
  </w:style>
  <w:style w:type="character" w:customStyle="1" w:styleId="CommentTextChar">
    <w:name w:val="Comment Text Char"/>
    <w:basedOn w:val="DefaultParagraphFont"/>
    <w:link w:val="CommentText"/>
    <w:uiPriority w:val="99"/>
    <w:semiHidden/>
    <w:rsid w:val="00471B60"/>
    <w:rPr>
      <w:rFonts w:ascii="Roboto Condensed" w:hAnsi="Roboto Condensed"/>
      <w:sz w:val="20"/>
      <w:szCs w:val="20"/>
    </w:rPr>
  </w:style>
  <w:style w:type="paragraph" w:styleId="CommentSubject">
    <w:name w:val="annotation subject"/>
    <w:basedOn w:val="CommentText"/>
    <w:next w:val="CommentText"/>
    <w:link w:val="CommentSubjectChar"/>
    <w:uiPriority w:val="99"/>
    <w:semiHidden/>
    <w:unhideWhenUsed/>
    <w:rsid w:val="00471B60"/>
    <w:rPr>
      <w:b/>
      <w:bCs/>
    </w:rPr>
  </w:style>
  <w:style w:type="character" w:customStyle="1" w:styleId="CommentSubjectChar">
    <w:name w:val="Comment Subject Char"/>
    <w:basedOn w:val="CommentTextChar"/>
    <w:link w:val="CommentSubject"/>
    <w:uiPriority w:val="99"/>
    <w:semiHidden/>
    <w:rsid w:val="00471B60"/>
    <w:rPr>
      <w:rFonts w:ascii="Roboto Condensed" w:hAnsi="Roboto Condensed"/>
      <w:b/>
      <w:bCs/>
      <w:sz w:val="20"/>
      <w:szCs w:val="20"/>
    </w:rPr>
  </w:style>
  <w:style w:type="paragraph" w:styleId="Revision">
    <w:name w:val="Revision"/>
    <w:hidden/>
    <w:uiPriority w:val="99"/>
    <w:semiHidden/>
    <w:rsid w:val="00471B60"/>
    <w:rPr>
      <w:rFonts w:ascii="Roboto Condensed" w:hAnsi="Roboto Condensed"/>
      <w:sz w:val="18"/>
      <w:szCs w:val="18"/>
    </w:rPr>
  </w:style>
  <w:style w:type="character" w:styleId="UnresolvedMention">
    <w:name w:val="Unresolved Mention"/>
    <w:basedOn w:val="DefaultParagraphFont"/>
    <w:uiPriority w:val="99"/>
    <w:semiHidden/>
    <w:unhideWhenUsed/>
    <w:rsid w:val="00997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702">
      <w:bodyDiv w:val="1"/>
      <w:marLeft w:val="0"/>
      <w:marRight w:val="0"/>
      <w:marTop w:val="0"/>
      <w:marBottom w:val="0"/>
      <w:divBdr>
        <w:top w:val="none" w:sz="0" w:space="0" w:color="auto"/>
        <w:left w:val="none" w:sz="0" w:space="0" w:color="auto"/>
        <w:bottom w:val="none" w:sz="0" w:space="0" w:color="auto"/>
        <w:right w:val="none" w:sz="0" w:space="0" w:color="auto"/>
      </w:divBdr>
    </w:div>
    <w:div w:id="22946586">
      <w:bodyDiv w:val="1"/>
      <w:marLeft w:val="0"/>
      <w:marRight w:val="0"/>
      <w:marTop w:val="0"/>
      <w:marBottom w:val="0"/>
      <w:divBdr>
        <w:top w:val="none" w:sz="0" w:space="0" w:color="auto"/>
        <w:left w:val="none" w:sz="0" w:space="0" w:color="auto"/>
        <w:bottom w:val="none" w:sz="0" w:space="0" w:color="auto"/>
        <w:right w:val="none" w:sz="0" w:space="0" w:color="auto"/>
      </w:divBdr>
    </w:div>
    <w:div w:id="329020929">
      <w:bodyDiv w:val="1"/>
      <w:marLeft w:val="0"/>
      <w:marRight w:val="0"/>
      <w:marTop w:val="0"/>
      <w:marBottom w:val="0"/>
      <w:divBdr>
        <w:top w:val="none" w:sz="0" w:space="0" w:color="auto"/>
        <w:left w:val="none" w:sz="0" w:space="0" w:color="auto"/>
        <w:bottom w:val="none" w:sz="0" w:space="0" w:color="auto"/>
        <w:right w:val="none" w:sz="0" w:space="0" w:color="auto"/>
      </w:divBdr>
    </w:div>
    <w:div w:id="403992539">
      <w:bodyDiv w:val="1"/>
      <w:marLeft w:val="0"/>
      <w:marRight w:val="0"/>
      <w:marTop w:val="0"/>
      <w:marBottom w:val="0"/>
      <w:divBdr>
        <w:top w:val="none" w:sz="0" w:space="0" w:color="auto"/>
        <w:left w:val="none" w:sz="0" w:space="0" w:color="auto"/>
        <w:bottom w:val="none" w:sz="0" w:space="0" w:color="auto"/>
        <w:right w:val="none" w:sz="0" w:space="0" w:color="auto"/>
      </w:divBdr>
    </w:div>
    <w:div w:id="521282449">
      <w:bodyDiv w:val="1"/>
      <w:marLeft w:val="0"/>
      <w:marRight w:val="0"/>
      <w:marTop w:val="0"/>
      <w:marBottom w:val="0"/>
      <w:divBdr>
        <w:top w:val="none" w:sz="0" w:space="0" w:color="auto"/>
        <w:left w:val="none" w:sz="0" w:space="0" w:color="auto"/>
        <w:bottom w:val="none" w:sz="0" w:space="0" w:color="auto"/>
        <w:right w:val="none" w:sz="0" w:space="0" w:color="auto"/>
      </w:divBdr>
    </w:div>
    <w:div w:id="825437174">
      <w:bodyDiv w:val="1"/>
      <w:marLeft w:val="0"/>
      <w:marRight w:val="0"/>
      <w:marTop w:val="0"/>
      <w:marBottom w:val="0"/>
      <w:divBdr>
        <w:top w:val="none" w:sz="0" w:space="0" w:color="auto"/>
        <w:left w:val="none" w:sz="0" w:space="0" w:color="auto"/>
        <w:bottom w:val="none" w:sz="0" w:space="0" w:color="auto"/>
        <w:right w:val="none" w:sz="0" w:space="0" w:color="auto"/>
      </w:divBdr>
    </w:div>
    <w:div w:id="839276831">
      <w:bodyDiv w:val="1"/>
      <w:marLeft w:val="0"/>
      <w:marRight w:val="0"/>
      <w:marTop w:val="0"/>
      <w:marBottom w:val="0"/>
      <w:divBdr>
        <w:top w:val="none" w:sz="0" w:space="0" w:color="auto"/>
        <w:left w:val="none" w:sz="0" w:space="0" w:color="auto"/>
        <w:bottom w:val="none" w:sz="0" w:space="0" w:color="auto"/>
        <w:right w:val="none" w:sz="0" w:space="0" w:color="auto"/>
      </w:divBdr>
    </w:div>
    <w:div w:id="1168980175">
      <w:bodyDiv w:val="1"/>
      <w:marLeft w:val="0"/>
      <w:marRight w:val="0"/>
      <w:marTop w:val="0"/>
      <w:marBottom w:val="0"/>
      <w:divBdr>
        <w:top w:val="none" w:sz="0" w:space="0" w:color="auto"/>
        <w:left w:val="none" w:sz="0" w:space="0" w:color="auto"/>
        <w:bottom w:val="none" w:sz="0" w:space="0" w:color="auto"/>
        <w:right w:val="none" w:sz="0" w:space="0" w:color="auto"/>
      </w:divBdr>
    </w:div>
    <w:div w:id="1228151695">
      <w:bodyDiv w:val="1"/>
      <w:marLeft w:val="0"/>
      <w:marRight w:val="0"/>
      <w:marTop w:val="0"/>
      <w:marBottom w:val="0"/>
      <w:divBdr>
        <w:top w:val="none" w:sz="0" w:space="0" w:color="auto"/>
        <w:left w:val="none" w:sz="0" w:space="0" w:color="auto"/>
        <w:bottom w:val="none" w:sz="0" w:space="0" w:color="auto"/>
        <w:right w:val="none" w:sz="0" w:space="0" w:color="auto"/>
      </w:divBdr>
    </w:div>
    <w:div w:id="1314606479">
      <w:bodyDiv w:val="1"/>
      <w:marLeft w:val="0"/>
      <w:marRight w:val="0"/>
      <w:marTop w:val="0"/>
      <w:marBottom w:val="0"/>
      <w:divBdr>
        <w:top w:val="none" w:sz="0" w:space="0" w:color="auto"/>
        <w:left w:val="none" w:sz="0" w:space="0" w:color="auto"/>
        <w:bottom w:val="none" w:sz="0" w:space="0" w:color="auto"/>
        <w:right w:val="none" w:sz="0" w:space="0" w:color="auto"/>
      </w:divBdr>
    </w:div>
    <w:div w:id="1563328496">
      <w:bodyDiv w:val="1"/>
      <w:marLeft w:val="0"/>
      <w:marRight w:val="0"/>
      <w:marTop w:val="0"/>
      <w:marBottom w:val="0"/>
      <w:divBdr>
        <w:top w:val="none" w:sz="0" w:space="0" w:color="auto"/>
        <w:left w:val="none" w:sz="0" w:space="0" w:color="auto"/>
        <w:bottom w:val="none" w:sz="0" w:space="0" w:color="auto"/>
        <w:right w:val="none" w:sz="0" w:space="0" w:color="auto"/>
      </w:divBdr>
    </w:div>
    <w:div w:id="1830099865">
      <w:bodyDiv w:val="1"/>
      <w:marLeft w:val="0"/>
      <w:marRight w:val="0"/>
      <w:marTop w:val="0"/>
      <w:marBottom w:val="0"/>
      <w:divBdr>
        <w:top w:val="none" w:sz="0" w:space="0" w:color="auto"/>
        <w:left w:val="none" w:sz="0" w:space="0" w:color="auto"/>
        <w:bottom w:val="none" w:sz="0" w:space="0" w:color="auto"/>
        <w:right w:val="none" w:sz="0" w:space="0" w:color="auto"/>
      </w:divBdr>
    </w:div>
    <w:div w:id="1941598317">
      <w:bodyDiv w:val="1"/>
      <w:marLeft w:val="0"/>
      <w:marRight w:val="0"/>
      <w:marTop w:val="0"/>
      <w:marBottom w:val="0"/>
      <w:divBdr>
        <w:top w:val="none" w:sz="0" w:space="0" w:color="auto"/>
        <w:left w:val="none" w:sz="0" w:space="0" w:color="auto"/>
        <w:bottom w:val="none" w:sz="0" w:space="0" w:color="auto"/>
        <w:right w:val="none" w:sz="0" w:space="0" w:color="auto"/>
      </w:divBdr>
    </w:div>
    <w:div w:id="2092654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gkf.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mailto:msahms@ngkf.com" TargetMode="External"/><Relationship Id="rId2" Type="http://schemas.openxmlformats.org/officeDocument/2006/relationships/hyperlink" Target="mailto:lizzy.mahan@ngkf.com" TargetMode="External"/><Relationship Id="rId1" Type="http://schemas.openxmlformats.org/officeDocument/2006/relationships/hyperlink" Target="mailto:msahms@ngkf.com" TargetMode="External"/><Relationship Id="rId5" Type="http://schemas.openxmlformats.org/officeDocument/2006/relationships/image" Target="media/image2.png"/><Relationship Id="rId4" Type="http://schemas.openxmlformats.org/officeDocument/2006/relationships/hyperlink" Target="mailto:lizzy.mahan@ngkf.com" TargetMode="External"/></Relationships>
</file>

<file path=word/theme/theme1.xml><?xml version="1.0" encoding="utf-8"?>
<a:theme xmlns:a="http://schemas.openxmlformats.org/drawingml/2006/main" name="Office Theme">
  <a:themeElements>
    <a:clrScheme name="NKF 2010 1ST LINE">
      <a:dk1>
        <a:srgbClr val="000000"/>
      </a:dk1>
      <a:lt1>
        <a:srgbClr val="FFFFFF"/>
      </a:lt1>
      <a:dk2>
        <a:srgbClr val="000000"/>
      </a:dk2>
      <a:lt2>
        <a:srgbClr val="AEA79F"/>
      </a:lt2>
      <a:accent1>
        <a:srgbClr val="D0103A"/>
      </a:accent1>
      <a:accent2>
        <a:srgbClr val="0094B3"/>
      </a:accent2>
      <a:accent3>
        <a:srgbClr val="7C109A"/>
      </a:accent3>
      <a:accent4>
        <a:srgbClr val="E98300"/>
      </a:accent4>
      <a:accent5>
        <a:srgbClr val="C9DD03"/>
      </a:accent5>
      <a:accent6>
        <a:srgbClr val="00C0B5"/>
      </a:accent6>
      <a:hlink>
        <a:srgbClr val="D0103A"/>
      </a:hlink>
      <a:folHlink>
        <a:srgbClr val="0094B3"/>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BDAF47C8374B4D94D89D223402C9B7" ma:contentTypeVersion="12" ma:contentTypeDescription="Create a new document." ma:contentTypeScope="" ma:versionID="97244082609a0087b812a36f45b578a5">
  <xsd:schema xmlns:xsd="http://www.w3.org/2001/XMLSchema" xmlns:xs="http://www.w3.org/2001/XMLSchema" xmlns:p="http://schemas.microsoft.com/office/2006/metadata/properties" xmlns:ns2="304520bd-011b-4c67-a65b-ede1edb7ad84" xmlns:ns3="aeffc45b-15c5-4efc-8f17-fc18d74d3ab6" targetNamespace="http://schemas.microsoft.com/office/2006/metadata/properties" ma:root="true" ma:fieldsID="2244c712445837f9e7d85c8e2067fbc9" ns2:_="" ns3:_="">
    <xsd:import namespace="304520bd-011b-4c67-a65b-ede1edb7ad84"/>
    <xsd:import namespace="aeffc45b-15c5-4efc-8f17-fc18d74d3a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520bd-011b-4c67-a65b-ede1edb7a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fc45b-15c5-4efc-8f17-fc18d74d3a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0E034-5033-4F85-ACFD-FF77AC277637}">
  <ds:schemaRefs>
    <ds:schemaRef ds:uri="http://purl.org/dc/terms/"/>
    <ds:schemaRef ds:uri="304520bd-011b-4c67-a65b-ede1edb7ad84"/>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effc45b-15c5-4efc-8f17-fc18d74d3ab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63654AE-96DB-47A6-9C5C-6E6D92995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520bd-011b-4c67-a65b-ede1edb7ad84"/>
    <ds:schemaRef ds:uri="aeffc45b-15c5-4efc-8f17-fc18d74d3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1838C-AD7B-4FDB-9110-561981C2920E}">
  <ds:schemaRefs>
    <ds:schemaRef ds:uri="http://schemas.microsoft.com/sharepoint/v3/contenttype/forms"/>
  </ds:schemaRefs>
</ds:datastoreItem>
</file>

<file path=customXml/itemProps4.xml><?xml version="1.0" encoding="utf-8"?>
<ds:datastoreItem xmlns:ds="http://schemas.openxmlformats.org/officeDocument/2006/customXml" ds:itemID="{436260C2-505D-4454-BE1E-3164A533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 Aris</dc:creator>
  <cp:keywords/>
  <dc:description/>
  <cp:lastModifiedBy>Sahms, Marlene</cp:lastModifiedBy>
  <cp:revision>9</cp:revision>
  <cp:lastPrinted>2020-02-24T21:19:00Z</cp:lastPrinted>
  <dcterms:created xsi:type="dcterms:W3CDTF">2020-09-16T15:22:00Z</dcterms:created>
  <dcterms:modified xsi:type="dcterms:W3CDTF">2020-09-28T13:26:00Z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0x01010039BDAF47C8374B4D94D89D223402C9B7</vt:lpwstr>
  </property>
</Properties>
</file>